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6E9E" w14:textId="7849EFE2" w:rsidR="00781260" w:rsidRPr="00C50DBF" w:rsidRDefault="00781260" w:rsidP="00781260">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IDEA Evaluations and Reevaluations</w:t>
      </w:r>
    </w:p>
    <w:p w14:paraId="65EEDA0C" w14:textId="263F67BE" w:rsidR="004F246B" w:rsidRDefault="004F246B" w:rsidP="00781260">
      <w:pPr>
        <w:widowControl w:val="0"/>
        <w:adjustRightInd w:val="0"/>
        <w:spacing w:after="0"/>
      </w:pPr>
    </w:p>
    <w:p w14:paraId="697B9D91" w14:textId="7221E839" w:rsidR="004F246B" w:rsidRPr="00781260" w:rsidRDefault="004F246B" w:rsidP="00781260">
      <w:pPr>
        <w:widowControl w:val="0"/>
        <w:adjustRightInd w:val="0"/>
        <w:spacing w:after="0"/>
        <w:jc w:val="both"/>
        <w:rPr>
          <w:rFonts w:ascii="Times New Roman" w:hAnsi="Times New Roman" w:cs="Times New Roman"/>
          <w:sz w:val="24"/>
          <w:szCs w:val="24"/>
        </w:rPr>
      </w:pPr>
      <w:r w:rsidRPr="00781260">
        <w:rPr>
          <w:rFonts w:ascii="Times New Roman" w:hAnsi="Times New Roman" w:cs="Times New Roman"/>
          <w:sz w:val="24"/>
          <w:szCs w:val="24"/>
        </w:rPr>
        <w:t>All evaluations and eligibility determinations shall be made in accordance with the Individuals with Disabilities Education Act (“IDEA”), the Texas Education Code, and their implementing regulations.</w:t>
      </w:r>
    </w:p>
    <w:p w14:paraId="19D6D6CF" w14:textId="77777777" w:rsidR="004F246B" w:rsidRDefault="004F246B" w:rsidP="00C50DBF">
      <w:pPr>
        <w:widowControl w:val="0"/>
        <w:adjustRightInd w:val="0"/>
        <w:spacing w:after="0"/>
        <w:ind w:left="1080" w:hanging="1080"/>
      </w:pPr>
    </w:p>
    <w:p w14:paraId="3A6FF1CD" w14:textId="45A5603D" w:rsidR="0083569A" w:rsidRPr="00C50DBF" w:rsidRDefault="0083569A" w:rsidP="00C50DBF">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C50DBF">
        <w:rPr>
          <w:rFonts w:ascii="Times New Roman" w:hAnsi="Times New Roman" w:cs="Times New Roman"/>
          <w:smallCaps/>
          <w:color w:val="000000" w:themeColor="text1"/>
          <w:kern w:val="0"/>
          <w:u w:val="single"/>
        </w:rPr>
        <w:t>Full and Individual Evaluation (FIE)</w:t>
      </w:r>
    </w:p>
    <w:p w14:paraId="5874B9F4" w14:textId="77777777" w:rsidR="00C50DBF" w:rsidRDefault="00C50DBF" w:rsidP="00E80FCF">
      <w:pPr>
        <w:spacing w:after="0" w:line="240" w:lineRule="auto"/>
        <w:jc w:val="both"/>
        <w:rPr>
          <w:rFonts w:ascii="Times New Roman" w:hAnsi="Times New Roman" w:cs="Times New Roman"/>
          <w:bCs/>
          <w:kern w:val="0"/>
          <w:sz w:val="24"/>
          <w:szCs w:val="24"/>
        </w:rPr>
      </w:pPr>
    </w:p>
    <w:p w14:paraId="466D1D1D" w14:textId="48876381" w:rsidR="0083569A" w:rsidRPr="00490C5F" w:rsidRDefault="00A6772E" w:rsidP="00E80FCF">
      <w:pPr>
        <w:spacing w:after="0" w:line="240" w:lineRule="auto"/>
        <w:jc w:val="both"/>
        <w:rPr>
          <w:rFonts w:ascii="Times New Roman" w:hAnsi="Times New Roman" w:cs="Times New Roman"/>
          <w:sz w:val="24"/>
          <w:szCs w:val="24"/>
        </w:rPr>
      </w:pPr>
      <w:r>
        <w:rPr>
          <w:rFonts w:ascii="Times New Roman" w:hAnsi="Times New Roman" w:cs="Times New Roman"/>
          <w:bCs/>
          <w:kern w:val="0"/>
          <w:sz w:val="24"/>
          <w:szCs w:val="24"/>
        </w:rPr>
        <w:t>Henry Ford Academy Alameda School for Art + Design Charter School</w:t>
      </w:r>
      <w:r w:rsidR="003E3B68" w:rsidRPr="00490C5F" w:rsidDel="00C22964">
        <w:rPr>
          <w:rFonts w:ascii="Times New Roman" w:hAnsi="Times New Roman" w:cs="Times New Roman"/>
          <w:bCs/>
          <w:kern w:val="0"/>
          <w:sz w:val="24"/>
          <w:szCs w:val="24"/>
        </w:rPr>
        <w:t xml:space="preserve"> </w:t>
      </w:r>
      <w:r w:rsidR="003E3B68" w:rsidRPr="00490C5F">
        <w:rPr>
          <w:rFonts w:ascii="Times New Roman" w:hAnsi="Times New Roman" w:cs="Times New Roman"/>
          <w:bCs/>
          <w:kern w:val="0"/>
          <w:sz w:val="24"/>
          <w:szCs w:val="24"/>
        </w:rPr>
        <w:t>shall</w:t>
      </w:r>
      <w:r w:rsidR="0083569A" w:rsidRPr="00490C5F">
        <w:rPr>
          <w:rFonts w:ascii="Times New Roman" w:hAnsi="Times New Roman" w:cs="Times New Roman"/>
          <w:sz w:val="24"/>
          <w:szCs w:val="24"/>
        </w:rPr>
        <w:t xml:space="preserve"> ensure that upon completion of the administration of such tests and other evaluation materials administered according to the evaluation procedures of </w:t>
      </w:r>
      <w:r w:rsidR="004F246B" w:rsidRPr="00490C5F">
        <w:rPr>
          <w:rFonts w:ascii="Times New Roman" w:hAnsi="Times New Roman" w:cs="Times New Roman"/>
          <w:sz w:val="24"/>
          <w:szCs w:val="24"/>
        </w:rPr>
        <w:t>the IDEA</w:t>
      </w:r>
      <w:r w:rsidR="00781260" w:rsidRPr="00490C5F">
        <w:rPr>
          <w:rFonts w:ascii="Times New Roman" w:hAnsi="Times New Roman" w:cs="Times New Roman"/>
          <w:sz w:val="24"/>
          <w:szCs w:val="24"/>
        </w:rPr>
        <w:t xml:space="preserve"> </w:t>
      </w:r>
      <w:r w:rsidR="0083569A" w:rsidRPr="00490C5F">
        <w:rPr>
          <w:rFonts w:ascii="Times New Roman" w:hAnsi="Times New Roman" w:cs="Times New Roman"/>
          <w:sz w:val="24"/>
          <w:szCs w:val="24"/>
        </w:rPr>
        <w:t xml:space="preserve">and preparation of the written report, the </w:t>
      </w:r>
      <w:r w:rsidR="003D2A68" w:rsidRPr="00490C5F">
        <w:rPr>
          <w:rFonts w:ascii="Times New Roman" w:hAnsi="Times New Roman" w:cs="Times New Roman"/>
          <w:sz w:val="24"/>
          <w:szCs w:val="24"/>
        </w:rPr>
        <w:t xml:space="preserve">admission, </w:t>
      </w:r>
      <w:proofErr w:type="gramStart"/>
      <w:r w:rsidR="003D2A68" w:rsidRPr="00490C5F">
        <w:rPr>
          <w:rFonts w:ascii="Times New Roman" w:hAnsi="Times New Roman" w:cs="Times New Roman"/>
          <w:sz w:val="24"/>
          <w:szCs w:val="24"/>
        </w:rPr>
        <w:t>review</w:t>
      </w:r>
      <w:proofErr w:type="gramEnd"/>
      <w:r w:rsidR="003D2A68" w:rsidRPr="00490C5F">
        <w:rPr>
          <w:rFonts w:ascii="Times New Roman" w:hAnsi="Times New Roman" w:cs="Times New Roman"/>
          <w:sz w:val="24"/>
          <w:szCs w:val="24"/>
        </w:rPr>
        <w:t xml:space="preserve"> and dismissal (“</w:t>
      </w:r>
      <w:r w:rsidR="0083569A" w:rsidRPr="00490C5F">
        <w:rPr>
          <w:rFonts w:ascii="Times New Roman" w:hAnsi="Times New Roman" w:cs="Times New Roman"/>
          <w:sz w:val="24"/>
          <w:szCs w:val="24"/>
        </w:rPr>
        <w:t>ARD</w:t>
      </w:r>
      <w:r w:rsidR="003D2A68" w:rsidRPr="00490C5F">
        <w:rPr>
          <w:rFonts w:ascii="Times New Roman" w:hAnsi="Times New Roman" w:cs="Times New Roman"/>
          <w:sz w:val="24"/>
          <w:szCs w:val="24"/>
        </w:rPr>
        <w:t>”)</w:t>
      </w:r>
      <w:r w:rsidR="0083569A" w:rsidRPr="00490C5F">
        <w:rPr>
          <w:rFonts w:ascii="Times New Roman" w:hAnsi="Times New Roman" w:cs="Times New Roman"/>
          <w:sz w:val="24"/>
          <w:szCs w:val="24"/>
        </w:rPr>
        <w:t xml:space="preserve"> committee determines if the student is a student with a disability under state and federal standards.</w:t>
      </w:r>
    </w:p>
    <w:p w14:paraId="6302CC75" w14:textId="77777777" w:rsidR="0083569A" w:rsidRPr="00490C5F" w:rsidRDefault="0083569A" w:rsidP="00E80FCF">
      <w:pPr>
        <w:spacing w:after="0" w:line="240" w:lineRule="auto"/>
        <w:jc w:val="both"/>
        <w:rPr>
          <w:rFonts w:ascii="Times New Roman" w:hAnsi="Times New Roman" w:cs="Times New Roman"/>
          <w:sz w:val="24"/>
          <w:szCs w:val="24"/>
        </w:rPr>
      </w:pPr>
    </w:p>
    <w:p w14:paraId="7D6A860F" w14:textId="7F63C3D2" w:rsidR="0083569A" w:rsidRPr="00490C5F" w:rsidRDefault="00A6772E" w:rsidP="00E80FCF">
      <w:pPr>
        <w:spacing w:after="0" w:line="240" w:lineRule="auto"/>
        <w:jc w:val="both"/>
        <w:rPr>
          <w:rFonts w:ascii="Times New Roman" w:hAnsi="Times New Roman" w:cs="Times New Roman"/>
          <w:sz w:val="24"/>
          <w:szCs w:val="24"/>
        </w:rPr>
      </w:pPr>
      <w:r>
        <w:rPr>
          <w:rFonts w:ascii="Times New Roman" w:hAnsi="Times New Roman" w:cs="Times New Roman"/>
          <w:bCs/>
          <w:kern w:val="0"/>
          <w:sz w:val="24"/>
          <w:szCs w:val="24"/>
        </w:rPr>
        <w:t>Henry Ford Academy Alameda School for Art + Design Charter School</w:t>
      </w:r>
      <w:r w:rsidR="003E3B68" w:rsidRPr="00490C5F" w:rsidDel="00C22964">
        <w:rPr>
          <w:rFonts w:ascii="Times New Roman" w:hAnsi="Times New Roman" w:cs="Times New Roman"/>
          <w:bCs/>
          <w:kern w:val="0"/>
          <w:sz w:val="24"/>
          <w:szCs w:val="24"/>
        </w:rPr>
        <w:t xml:space="preserve"> </w:t>
      </w:r>
      <w:r w:rsidR="003E3B68" w:rsidRPr="00490C5F">
        <w:rPr>
          <w:rFonts w:ascii="Times New Roman" w:hAnsi="Times New Roman" w:cs="Times New Roman"/>
          <w:bCs/>
          <w:kern w:val="0"/>
          <w:sz w:val="24"/>
          <w:szCs w:val="24"/>
        </w:rPr>
        <w:t xml:space="preserve">shall </w:t>
      </w:r>
      <w:r w:rsidR="0083569A" w:rsidRPr="00490C5F">
        <w:rPr>
          <w:rFonts w:ascii="Times New Roman" w:hAnsi="Times New Roman" w:cs="Times New Roman"/>
          <w:sz w:val="24"/>
          <w:szCs w:val="24"/>
        </w:rPr>
        <w:t>conduct a full and individual initial evaluation (</w:t>
      </w:r>
      <w:r w:rsidR="00B11A01" w:rsidRPr="00490C5F">
        <w:rPr>
          <w:rFonts w:ascii="Times New Roman" w:hAnsi="Times New Roman" w:cs="Times New Roman"/>
          <w:sz w:val="24"/>
          <w:szCs w:val="24"/>
        </w:rPr>
        <w:t>“</w:t>
      </w:r>
      <w:r w:rsidR="0083569A" w:rsidRPr="00490C5F">
        <w:rPr>
          <w:rFonts w:ascii="Times New Roman" w:hAnsi="Times New Roman" w:cs="Times New Roman"/>
          <w:sz w:val="24"/>
          <w:szCs w:val="24"/>
        </w:rPr>
        <w:t>FIE</w:t>
      </w:r>
      <w:r w:rsidR="00B11A01" w:rsidRPr="00490C5F">
        <w:rPr>
          <w:rFonts w:ascii="Times New Roman" w:hAnsi="Times New Roman" w:cs="Times New Roman"/>
          <w:sz w:val="24"/>
          <w:szCs w:val="24"/>
        </w:rPr>
        <w:t>”</w:t>
      </w:r>
      <w:r w:rsidR="0083569A" w:rsidRPr="00490C5F">
        <w:rPr>
          <w:rFonts w:ascii="Times New Roman" w:hAnsi="Times New Roman" w:cs="Times New Roman"/>
          <w:sz w:val="24"/>
          <w:szCs w:val="24"/>
        </w:rPr>
        <w:t>) prior to providing special education and related services to any student. All students must be evaluated in accordance with the IDEA</w:t>
      </w:r>
      <w:r w:rsidR="003A5E54" w:rsidRPr="00490C5F">
        <w:rPr>
          <w:rFonts w:ascii="Times New Roman" w:hAnsi="Times New Roman" w:cs="Times New Roman"/>
          <w:sz w:val="24"/>
          <w:szCs w:val="24"/>
        </w:rPr>
        <w:t>,</w:t>
      </w:r>
      <w:r w:rsidR="0083569A" w:rsidRPr="00490C5F">
        <w:rPr>
          <w:rFonts w:ascii="Times New Roman" w:hAnsi="Times New Roman" w:cs="Times New Roman"/>
          <w:sz w:val="24"/>
          <w:szCs w:val="24"/>
        </w:rPr>
        <w:t xml:space="preserve"> </w:t>
      </w:r>
      <w:r w:rsidR="0044438C" w:rsidRPr="00490C5F">
        <w:rPr>
          <w:rFonts w:ascii="Times New Roman" w:hAnsi="Times New Roman" w:cs="Times New Roman"/>
          <w:sz w:val="24"/>
          <w:szCs w:val="24"/>
        </w:rPr>
        <w:t xml:space="preserve">the </w:t>
      </w:r>
      <w:r w:rsidR="0083569A" w:rsidRPr="00490C5F">
        <w:rPr>
          <w:rFonts w:ascii="Times New Roman" w:hAnsi="Times New Roman" w:cs="Times New Roman"/>
          <w:sz w:val="24"/>
          <w:szCs w:val="24"/>
        </w:rPr>
        <w:t>Texas Education Code</w:t>
      </w:r>
      <w:r w:rsidR="003A5E54" w:rsidRPr="00490C5F">
        <w:rPr>
          <w:rFonts w:ascii="Times New Roman" w:hAnsi="Times New Roman" w:cs="Times New Roman"/>
          <w:sz w:val="24"/>
          <w:szCs w:val="24"/>
        </w:rPr>
        <w:t>, and their implementing regulations</w:t>
      </w:r>
      <w:r w:rsidR="004920BC" w:rsidRPr="00490C5F">
        <w:rPr>
          <w:rFonts w:ascii="Times New Roman" w:hAnsi="Times New Roman" w:cs="Times New Roman"/>
          <w:sz w:val="24"/>
          <w:szCs w:val="24"/>
        </w:rPr>
        <w:t>.</w:t>
      </w:r>
    </w:p>
    <w:p w14:paraId="7AA5DA51" w14:textId="77777777" w:rsidR="0083569A" w:rsidRPr="00490C5F" w:rsidRDefault="0083569A" w:rsidP="00E80FCF">
      <w:pPr>
        <w:spacing w:after="0" w:line="240" w:lineRule="auto"/>
        <w:jc w:val="both"/>
        <w:rPr>
          <w:rFonts w:ascii="Times New Roman" w:hAnsi="Times New Roman" w:cs="Times New Roman"/>
          <w:sz w:val="24"/>
          <w:szCs w:val="24"/>
        </w:rPr>
      </w:pPr>
    </w:p>
    <w:p w14:paraId="4224B2C6" w14:textId="396CC173" w:rsidR="004920BC" w:rsidRPr="00490C5F" w:rsidRDefault="00A6772E" w:rsidP="00E80FCF">
      <w:pPr>
        <w:spacing w:after="0" w:line="240" w:lineRule="auto"/>
        <w:jc w:val="both"/>
        <w:rPr>
          <w:rFonts w:ascii="Times New Roman" w:hAnsi="Times New Roman" w:cs="Times New Roman"/>
          <w:bCs/>
          <w:sz w:val="24"/>
          <w:szCs w:val="24"/>
        </w:rPr>
      </w:pPr>
      <w:r>
        <w:rPr>
          <w:rFonts w:ascii="Times New Roman" w:hAnsi="Times New Roman" w:cs="Times New Roman"/>
          <w:bCs/>
          <w:kern w:val="0"/>
          <w:sz w:val="24"/>
          <w:szCs w:val="24"/>
        </w:rPr>
        <w:t>Henry Ford Academy Alameda School for Art + Design Charter School</w:t>
      </w:r>
      <w:r w:rsidR="003E3B68" w:rsidRPr="00490C5F" w:rsidDel="00C22964">
        <w:rPr>
          <w:rFonts w:ascii="Times New Roman" w:hAnsi="Times New Roman" w:cs="Times New Roman"/>
          <w:bCs/>
          <w:kern w:val="0"/>
          <w:sz w:val="24"/>
          <w:szCs w:val="24"/>
        </w:rPr>
        <w:t xml:space="preserve"> </w:t>
      </w:r>
      <w:r w:rsidR="003E3B68" w:rsidRPr="00490C5F">
        <w:rPr>
          <w:rFonts w:ascii="Times New Roman" w:hAnsi="Times New Roman" w:cs="Times New Roman"/>
          <w:bCs/>
          <w:kern w:val="0"/>
          <w:sz w:val="24"/>
          <w:szCs w:val="24"/>
        </w:rPr>
        <w:t xml:space="preserve">shall </w:t>
      </w:r>
      <w:r w:rsidR="0083569A" w:rsidRPr="00490C5F">
        <w:rPr>
          <w:rFonts w:ascii="Times New Roman" w:hAnsi="Times New Roman" w:cs="Times New Roman"/>
          <w:sz w:val="24"/>
          <w:szCs w:val="24"/>
        </w:rPr>
        <w:t xml:space="preserve">have </w:t>
      </w:r>
      <w:r w:rsidR="0083569A" w:rsidRPr="00490C5F">
        <w:rPr>
          <w:rFonts w:ascii="Times New Roman" w:hAnsi="Times New Roman" w:cs="Times New Roman"/>
          <w:bCs/>
          <w:sz w:val="24"/>
          <w:szCs w:val="24"/>
        </w:rPr>
        <w:t xml:space="preserve">procedures </w:t>
      </w:r>
      <w:r w:rsidR="0082479F" w:rsidRPr="00490C5F">
        <w:rPr>
          <w:rFonts w:ascii="Times New Roman" w:hAnsi="Times New Roman" w:cs="Times New Roman"/>
          <w:bCs/>
          <w:sz w:val="24"/>
          <w:szCs w:val="24"/>
        </w:rPr>
        <w:t xml:space="preserve">in place </w:t>
      </w:r>
      <w:r w:rsidR="0083569A" w:rsidRPr="00490C5F">
        <w:rPr>
          <w:rFonts w:ascii="Times New Roman" w:hAnsi="Times New Roman" w:cs="Times New Roman"/>
          <w:bCs/>
          <w:sz w:val="24"/>
          <w:szCs w:val="24"/>
        </w:rPr>
        <w:t xml:space="preserve">to ensure that testing and evaluation materials and procedures utilized for the purposes of evaluation and placement of students with disabilities are selected and administered </w:t>
      </w:r>
      <w:proofErr w:type="gramStart"/>
      <w:r w:rsidR="0083569A" w:rsidRPr="00490C5F">
        <w:rPr>
          <w:rFonts w:ascii="Times New Roman" w:hAnsi="Times New Roman" w:cs="Times New Roman"/>
          <w:bCs/>
          <w:sz w:val="24"/>
          <w:szCs w:val="24"/>
        </w:rPr>
        <w:t>so as to</w:t>
      </w:r>
      <w:proofErr w:type="gramEnd"/>
      <w:r w:rsidR="0083569A" w:rsidRPr="00490C5F">
        <w:rPr>
          <w:rFonts w:ascii="Times New Roman" w:hAnsi="Times New Roman" w:cs="Times New Roman"/>
          <w:bCs/>
          <w:sz w:val="24"/>
          <w:szCs w:val="24"/>
        </w:rPr>
        <w:t xml:space="preserve"> not be racially, culturally, or gender discriminatory. Assessment and procedures shall be provided and administered </w:t>
      </w:r>
      <w:r w:rsidR="0083569A" w:rsidRPr="00490C5F">
        <w:rPr>
          <w:rFonts w:ascii="Times New Roman" w:hAnsi="Times New Roman" w:cs="Times New Roman"/>
          <w:sz w:val="24"/>
          <w:szCs w:val="24"/>
        </w:rPr>
        <w:t>in the student’s native language or most proficient mode of communication and in the form most likely to yield accurate information on what the student knows and can do academically, developmentally, and functionally, unless it is clearly not feasible to do so</w:t>
      </w:r>
      <w:r w:rsidR="0083569A" w:rsidRPr="00490C5F">
        <w:rPr>
          <w:rFonts w:ascii="Times New Roman" w:hAnsi="Times New Roman" w:cs="Times New Roman"/>
          <w:bCs/>
          <w:sz w:val="24"/>
          <w:szCs w:val="24"/>
        </w:rPr>
        <w:t>.</w:t>
      </w:r>
    </w:p>
    <w:p w14:paraId="1F12B90A" w14:textId="77777777" w:rsidR="004920BC" w:rsidRPr="00490C5F" w:rsidRDefault="004920BC" w:rsidP="00E80FCF">
      <w:pPr>
        <w:spacing w:after="0" w:line="240" w:lineRule="auto"/>
        <w:jc w:val="both"/>
        <w:rPr>
          <w:rFonts w:ascii="Times New Roman" w:hAnsi="Times New Roman" w:cs="Times New Roman"/>
          <w:bCs/>
          <w:sz w:val="24"/>
          <w:szCs w:val="24"/>
        </w:rPr>
      </w:pPr>
    </w:p>
    <w:p w14:paraId="47B552C8" w14:textId="61E1266C" w:rsidR="0083569A" w:rsidRPr="00490C5F" w:rsidRDefault="0083569A" w:rsidP="00E80FCF">
      <w:pPr>
        <w:spacing w:after="0" w:line="240" w:lineRule="auto"/>
        <w:jc w:val="both"/>
        <w:rPr>
          <w:rFonts w:ascii="Times New Roman" w:hAnsi="Times New Roman" w:cs="Times New Roman"/>
          <w:bCs/>
          <w:i/>
          <w:iCs/>
          <w:sz w:val="24"/>
          <w:szCs w:val="24"/>
        </w:rPr>
      </w:pPr>
      <w:r w:rsidRPr="00490C5F">
        <w:rPr>
          <w:rFonts w:ascii="Times New Roman" w:hAnsi="Times New Roman" w:cs="Times New Roman"/>
          <w:bCs/>
          <w:i/>
          <w:iCs/>
          <w:sz w:val="24"/>
          <w:szCs w:val="24"/>
        </w:rPr>
        <w:t xml:space="preserve">34 CFR 300.301; </w:t>
      </w:r>
      <w:r w:rsidR="004920BC" w:rsidRPr="00490C5F">
        <w:rPr>
          <w:rFonts w:ascii="Times New Roman" w:hAnsi="Times New Roman" w:cs="Times New Roman"/>
          <w:bCs/>
          <w:i/>
          <w:iCs/>
          <w:sz w:val="24"/>
          <w:szCs w:val="24"/>
        </w:rPr>
        <w:t xml:space="preserve">Education Code </w:t>
      </w:r>
      <w:r w:rsidRPr="00490C5F">
        <w:rPr>
          <w:rFonts w:ascii="Times New Roman" w:hAnsi="Times New Roman" w:cs="Times New Roman"/>
          <w:bCs/>
          <w:i/>
          <w:iCs/>
          <w:sz w:val="24"/>
          <w:szCs w:val="24"/>
        </w:rPr>
        <w:t>29.310</w:t>
      </w:r>
      <w:r w:rsidR="004920BC" w:rsidRPr="00490C5F">
        <w:rPr>
          <w:rFonts w:ascii="Times New Roman" w:hAnsi="Times New Roman" w:cs="Times New Roman"/>
          <w:bCs/>
          <w:i/>
          <w:iCs/>
          <w:sz w:val="24"/>
          <w:szCs w:val="24"/>
        </w:rPr>
        <w:t>.</w:t>
      </w:r>
    </w:p>
    <w:p w14:paraId="12359827" w14:textId="77777777" w:rsidR="0083569A" w:rsidRPr="00490C5F" w:rsidRDefault="0083569A" w:rsidP="00E80FCF">
      <w:pPr>
        <w:spacing w:after="0" w:line="240" w:lineRule="auto"/>
        <w:jc w:val="both"/>
        <w:rPr>
          <w:rFonts w:ascii="Times New Roman" w:hAnsi="Times New Roman" w:cs="Times New Roman"/>
          <w:bCs/>
          <w:sz w:val="24"/>
          <w:szCs w:val="24"/>
        </w:rPr>
      </w:pPr>
    </w:p>
    <w:p w14:paraId="421904D2" w14:textId="77777777" w:rsidR="004920BC" w:rsidRPr="00490C5F" w:rsidRDefault="0083569A" w:rsidP="00E80FCF">
      <w:pPr>
        <w:spacing w:after="0" w:line="240" w:lineRule="auto"/>
        <w:jc w:val="both"/>
        <w:rPr>
          <w:rFonts w:ascii="Times New Roman" w:hAnsi="Times New Roman" w:cs="Times New Roman"/>
          <w:bCs/>
          <w:sz w:val="24"/>
          <w:szCs w:val="24"/>
        </w:rPr>
      </w:pPr>
      <w:r w:rsidRPr="00490C5F">
        <w:rPr>
          <w:rFonts w:ascii="Times New Roman" w:hAnsi="Times New Roman" w:cs="Times New Roman"/>
          <w:bCs/>
          <w:sz w:val="24"/>
          <w:szCs w:val="24"/>
        </w:rPr>
        <w:t>All implementing assessment procedures must differentiate between language proficiency and handicapping condition. Additionally, placement procedures must ensure that placement in a bilingual education or English as a second language program is not refused solely because the student has a disability.</w:t>
      </w:r>
    </w:p>
    <w:p w14:paraId="68938A49" w14:textId="77777777" w:rsidR="004920BC" w:rsidRPr="00490C5F" w:rsidRDefault="004920BC" w:rsidP="00E80FCF">
      <w:pPr>
        <w:spacing w:after="0" w:line="240" w:lineRule="auto"/>
        <w:jc w:val="both"/>
        <w:rPr>
          <w:rFonts w:ascii="Times New Roman" w:hAnsi="Times New Roman" w:cs="Times New Roman"/>
          <w:bCs/>
          <w:i/>
          <w:iCs/>
          <w:sz w:val="24"/>
          <w:szCs w:val="24"/>
        </w:rPr>
      </w:pPr>
    </w:p>
    <w:p w14:paraId="2D1ACD50" w14:textId="504C353C" w:rsidR="0083569A" w:rsidRPr="00490C5F" w:rsidRDefault="0083569A" w:rsidP="00E80FCF">
      <w:pPr>
        <w:spacing w:after="0" w:line="240" w:lineRule="auto"/>
        <w:jc w:val="both"/>
        <w:rPr>
          <w:rFonts w:ascii="Times New Roman" w:hAnsi="Times New Roman" w:cs="Times New Roman"/>
          <w:bCs/>
          <w:i/>
          <w:iCs/>
          <w:sz w:val="24"/>
          <w:szCs w:val="24"/>
        </w:rPr>
      </w:pPr>
      <w:r w:rsidRPr="00490C5F">
        <w:rPr>
          <w:rFonts w:ascii="Times New Roman" w:hAnsi="Times New Roman" w:cs="Times New Roman"/>
          <w:bCs/>
          <w:i/>
          <w:iCs/>
          <w:sz w:val="24"/>
          <w:szCs w:val="24"/>
        </w:rPr>
        <w:t>19 TAC 89.1230</w:t>
      </w:r>
      <w:r w:rsidR="004920BC" w:rsidRPr="00490C5F">
        <w:rPr>
          <w:rFonts w:ascii="Times New Roman" w:hAnsi="Times New Roman" w:cs="Times New Roman"/>
          <w:bCs/>
          <w:i/>
          <w:iCs/>
          <w:sz w:val="24"/>
          <w:szCs w:val="24"/>
        </w:rPr>
        <w:t>.</w:t>
      </w:r>
    </w:p>
    <w:p w14:paraId="784331ED" w14:textId="77777777" w:rsidR="0083569A" w:rsidRPr="00490C5F" w:rsidRDefault="0083569A" w:rsidP="00E80FCF">
      <w:pPr>
        <w:spacing w:after="0" w:line="240" w:lineRule="auto"/>
        <w:jc w:val="both"/>
        <w:rPr>
          <w:rFonts w:ascii="Times New Roman" w:hAnsi="Times New Roman" w:cs="Times New Roman"/>
          <w:bCs/>
          <w:sz w:val="24"/>
          <w:szCs w:val="24"/>
        </w:rPr>
      </w:pPr>
    </w:p>
    <w:p w14:paraId="53174ABF" w14:textId="77777777" w:rsidR="004920BC" w:rsidRPr="00490C5F" w:rsidRDefault="0083569A" w:rsidP="00E80FCF">
      <w:pPr>
        <w:spacing w:after="0" w:line="240" w:lineRule="auto"/>
        <w:jc w:val="both"/>
        <w:rPr>
          <w:rFonts w:ascii="Times New Roman" w:hAnsi="Times New Roman" w:cs="Times New Roman"/>
          <w:bCs/>
          <w:sz w:val="24"/>
          <w:szCs w:val="24"/>
        </w:rPr>
      </w:pPr>
      <w:r w:rsidRPr="00490C5F">
        <w:rPr>
          <w:rFonts w:ascii="Times New Roman" w:hAnsi="Times New Roman" w:cs="Times New Roman"/>
          <w:bCs/>
          <w:sz w:val="24"/>
          <w:szCs w:val="24"/>
        </w:rPr>
        <w:t xml:space="preserve">No single procedure shall be the sole criterion for determining whether a student is a student with a disability or for determining an appropriate education program for a student with a disability. The evaluation must be sufficiently comprehensive to identify </w:t>
      </w:r>
      <w:proofErr w:type="gramStart"/>
      <w:r w:rsidRPr="00490C5F">
        <w:rPr>
          <w:rFonts w:ascii="Times New Roman" w:hAnsi="Times New Roman" w:cs="Times New Roman"/>
          <w:bCs/>
          <w:sz w:val="24"/>
          <w:szCs w:val="24"/>
        </w:rPr>
        <w:t>all of</w:t>
      </w:r>
      <w:proofErr w:type="gramEnd"/>
      <w:r w:rsidRPr="00490C5F">
        <w:rPr>
          <w:rFonts w:ascii="Times New Roman" w:hAnsi="Times New Roman" w:cs="Times New Roman"/>
          <w:bCs/>
          <w:sz w:val="24"/>
          <w:szCs w:val="24"/>
        </w:rPr>
        <w:t xml:space="preserve"> the student’s special education and related services’ needs. Each student must be evaluated in all suspected areas of disability.</w:t>
      </w:r>
    </w:p>
    <w:p w14:paraId="47384409" w14:textId="77777777" w:rsidR="004920BC" w:rsidRPr="00490C5F" w:rsidRDefault="004920BC" w:rsidP="00E80FCF">
      <w:pPr>
        <w:spacing w:after="0" w:line="240" w:lineRule="auto"/>
        <w:jc w:val="both"/>
        <w:rPr>
          <w:rFonts w:ascii="Times New Roman" w:hAnsi="Times New Roman" w:cs="Times New Roman"/>
          <w:bCs/>
          <w:i/>
          <w:iCs/>
          <w:sz w:val="24"/>
          <w:szCs w:val="24"/>
        </w:rPr>
      </w:pPr>
    </w:p>
    <w:p w14:paraId="44DF5652" w14:textId="79CAAC81" w:rsidR="0083569A" w:rsidRPr="00490C5F" w:rsidRDefault="0083569A" w:rsidP="00E80FCF">
      <w:pPr>
        <w:spacing w:after="0" w:line="240" w:lineRule="auto"/>
        <w:jc w:val="both"/>
        <w:rPr>
          <w:rFonts w:ascii="Times New Roman" w:hAnsi="Times New Roman" w:cs="Times New Roman"/>
          <w:bCs/>
          <w:i/>
          <w:iCs/>
          <w:sz w:val="24"/>
          <w:szCs w:val="24"/>
        </w:rPr>
      </w:pPr>
      <w:r w:rsidRPr="00490C5F">
        <w:rPr>
          <w:rFonts w:ascii="Times New Roman" w:hAnsi="Times New Roman" w:cs="Times New Roman"/>
          <w:bCs/>
          <w:i/>
          <w:iCs/>
          <w:sz w:val="24"/>
          <w:szCs w:val="24"/>
        </w:rPr>
        <w:t>34 CFR 300.301</w:t>
      </w:r>
      <w:r w:rsidR="004920BC" w:rsidRPr="00490C5F">
        <w:rPr>
          <w:rFonts w:ascii="Times New Roman" w:hAnsi="Times New Roman" w:cs="Times New Roman"/>
          <w:bCs/>
          <w:i/>
          <w:iCs/>
          <w:sz w:val="24"/>
          <w:szCs w:val="24"/>
        </w:rPr>
        <w:t>,</w:t>
      </w:r>
      <w:r w:rsidRPr="00490C5F">
        <w:rPr>
          <w:rFonts w:ascii="Times New Roman" w:hAnsi="Times New Roman" w:cs="Times New Roman"/>
          <w:bCs/>
          <w:i/>
          <w:iCs/>
          <w:sz w:val="24"/>
          <w:szCs w:val="24"/>
        </w:rPr>
        <w:t xml:space="preserve">300.304; </w:t>
      </w:r>
      <w:r w:rsidR="004920BC" w:rsidRPr="00490C5F">
        <w:rPr>
          <w:rFonts w:ascii="Times New Roman" w:hAnsi="Times New Roman" w:cs="Times New Roman"/>
          <w:bCs/>
          <w:i/>
          <w:iCs/>
          <w:sz w:val="24"/>
          <w:szCs w:val="24"/>
        </w:rPr>
        <w:t xml:space="preserve">Education Code </w:t>
      </w:r>
      <w:r w:rsidRPr="00490C5F">
        <w:rPr>
          <w:rFonts w:ascii="Times New Roman" w:hAnsi="Times New Roman" w:cs="Times New Roman"/>
          <w:bCs/>
          <w:i/>
          <w:iCs/>
          <w:sz w:val="24"/>
          <w:szCs w:val="24"/>
        </w:rPr>
        <w:t>29.310</w:t>
      </w:r>
      <w:r w:rsidR="004920BC" w:rsidRPr="00490C5F">
        <w:rPr>
          <w:rFonts w:ascii="Times New Roman" w:hAnsi="Times New Roman" w:cs="Times New Roman"/>
          <w:bCs/>
          <w:i/>
          <w:iCs/>
          <w:sz w:val="24"/>
          <w:szCs w:val="24"/>
        </w:rPr>
        <w:t>.</w:t>
      </w:r>
    </w:p>
    <w:p w14:paraId="46FF6021" w14:textId="77777777" w:rsidR="0083569A" w:rsidRPr="00490C5F" w:rsidRDefault="0083569A" w:rsidP="00E80FCF">
      <w:pPr>
        <w:spacing w:after="0" w:line="240" w:lineRule="auto"/>
        <w:jc w:val="both"/>
        <w:rPr>
          <w:rFonts w:ascii="Times New Roman" w:hAnsi="Times New Roman" w:cs="Times New Roman"/>
          <w:bCs/>
          <w:sz w:val="24"/>
          <w:szCs w:val="24"/>
        </w:rPr>
      </w:pPr>
    </w:p>
    <w:p w14:paraId="579756B9" w14:textId="77777777" w:rsidR="004920BC" w:rsidRPr="00490C5F" w:rsidRDefault="0083569A" w:rsidP="00E80FCF">
      <w:pPr>
        <w:spacing w:after="0" w:line="240" w:lineRule="auto"/>
        <w:jc w:val="both"/>
        <w:rPr>
          <w:rFonts w:ascii="Times New Roman" w:hAnsi="Times New Roman" w:cs="Times New Roman"/>
          <w:bCs/>
          <w:sz w:val="24"/>
          <w:szCs w:val="24"/>
        </w:rPr>
      </w:pPr>
      <w:r w:rsidRPr="00490C5F">
        <w:rPr>
          <w:rFonts w:ascii="Times New Roman" w:hAnsi="Times New Roman" w:cs="Times New Roman"/>
          <w:bCs/>
          <w:sz w:val="24"/>
          <w:szCs w:val="24"/>
        </w:rPr>
        <w:t>All assessments must be administered in accordance with the instructions provided and by a trained and knowledgeable person.</w:t>
      </w:r>
    </w:p>
    <w:p w14:paraId="2D2A3A47" w14:textId="77777777" w:rsidR="004920BC" w:rsidRPr="00490C5F" w:rsidRDefault="004920BC" w:rsidP="00E80FCF">
      <w:pPr>
        <w:spacing w:after="0" w:line="240" w:lineRule="auto"/>
        <w:jc w:val="both"/>
        <w:rPr>
          <w:rFonts w:ascii="Times New Roman" w:hAnsi="Times New Roman" w:cs="Times New Roman"/>
          <w:bCs/>
          <w:sz w:val="24"/>
          <w:szCs w:val="24"/>
        </w:rPr>
      </w:pPr>
    </w:p>
    <w:p w14:paraId="4E17B1BF" w14:textId="7E6C2380" w:rsidR="0083569A" w:rsidRPr="00490C5F" w:rsidRDefault="0083569A" w:rsidP="00E80FCF">
      <w:pPr>
        <w:spacing w:after="0" w:line="240" w:lineRule="auto"/>
        <w:jc w:val="both"/>
        <w:rPr>
          <w:rFonts w:ascii="Times New Roman" w:hAnsi="Times New Roman" w:cs="Times New Roman"/>
          <w:bCs/>
          <w:i/>
          <w:iCs/>
          <w:sz w:val="24"/>
          <w:szCs w:val="24"/>
        </w:rPr>
      </w:pPr>
      <w:r w:rsidRPr="00490C5F">
        <w:rPr>
          <w:rFonts w:ascii="Times New Roman" w:hAnsi="Times New Roman" w:cs="Times New Roman"/>
          <w:bCs/>
          <w:i/>
          <w:iCs/>
          <w:sz w:val="24"/>
          <w:szCs w:val="24"/>
        </w:rPr>
        <w:t>34 CFR 300.301</w:t>
      </w:r>
      <w:r w:rsidR="004920BC" w:rsidRPr="00490C5F">
        <w:rPr>
          <w:rFonts w:ascii="Times New Roman" w:hAnsi="Times New Roman" w:cs="Times New Roman"/>
          <w:bCs/>
          <w:i/>
          <w:iCs/>
          <w:sz w:val="24"/>
          <w:szCs w:val="24"/>
        </w:rPr>
        <w:t>,</w:t>
      </w:r>
      <w:r w:rsidRPr="00490C5F">
        <w:rPr>
          <w:rFonts w:ascii="Times New Roman" w:hAnsi="Times New Roman" w:cs="Times New Roman"/>
          <w:bCs/>
          <w:i/>
          <w:iCs/>
          <w:sz w:val="24"/>
          <w:szCs w:val="24"/>
        </w:rPr>
        <w:t xml:space="preserve"> 300.304</w:t>
      </w:r>
      <w:r w:rsidR="004920BC" w:rsidRPr="00490C5F">
        <w:rPr>
          <w:rFonts w:ascii="Times New Roman" w:hAnsi="Times New Roman" w:cs="Times New Roman"/>
          <w:bCs/>
          <w:i/>
          <w:iCs/>
          <w:sz w:val="24"/>
          <w:szCs w:val="24"/>
        </w:rPr>
        <w:t>.</w:t>
      </w:r>
    </w:p>
    <w:p w14:paraId="7F2CA7B0" w14:textId="77777777" w:rsidR="0083569A" w:rsidRPr="00490C5F" w:rsidRDefault="0083569A" w:rsidP="00C50DBF">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490C5F">
        <w:rPr>
          <w:rFonts w:ascii="Times New Roman" w:hAnsi="Times New Roman" w:cs="Times New Roman"/>
          <w:smallCaps/>
          <w:color w:val="000000" w:themeColor="text1"/>
          <w:kern w:val="0"/>
          <w:u w:val="single"/>
        </w:rPr>
        <w:t>Timeline</w:t>
      </w:r>
    </w:p>
    <w:p w14:paraId="58023339" w14:textId="77777777" w:rsidR="00C50DBF" w:rsidRPr="00490C5F" w:rsidRDefault="00C50DBF" w:rsidP="00E80FCF">
      <w:pPr>
        <w:spacing w:after="0" w:line="240" w:lineRule="auto"/>
        <w:jc w:val="both"/>
        <w:rPr>
          <w:rFonts w:ascii="Times New Roman" w:hAnsi="Times New Roman" w:cs="Times New Roman"/>
          <w:sz w:val="24"/>
          <w:szCs w:val="24"/>
        </w:rPr>
      </w:pPr>
    </w:p>
    <w:p w14:paraId="7FF35B39" w14:textId="4B9F1E24" w:rsidR="004920BC" w:rsidRPr="00490C5F" w:rsidRDefault="0083569A" w:rsidP="00E80FCF">
      <w:pPr>
        <w:spacing w:after="0" w:line="240" w:lineRule="auto"/>
        <w:jc w:val="both"/>
        <w:rPr>
          <w:rFonts w:ascii="Times New Roman" w:hAnsi="Times New Roman" w:cs="Times New Roman"/>
          <w:i/>
          <w:iCs/>
          <w:sz w:val="24"/>
          <w:szCs w:val="24"/>
        </w:rPr>
      </w:pPr>
      <w:r w:rsidRPr="00490C5F">
        <w:rPr>
          <w:rFonts w:ascii="Times New Roman" w:hAnsi="Times New Roman" w:cs="Times New Roman"/>
          <w:sz w:val="24"/>
          <w:szCs w:val="24"/>
        </w:rPr>
        <w:t xml:space="preserve">If </w:t>
      </w:r>
      <w:r w:rsidR="0082479F" w:rsidRPr="00490C5F">
        <w:rPr>
          <w:rFonts w:ascii="Times New Roman" w:hAnsi="Times New Roman" w:cs="Times New Roman"/>
          <w:sz w:val="24"/>
          <w:szCs w:val="24"/>
        </w:rPr>
        <w:t xml:space="preserve">a student’s </w:t>
      </w:r>
      <w:r w:rsidRPr="00490C5F">
        <w:rPr>
          <w:rFonts w:ascii="Times New Roman" w:hAnsi="Times New Roman" w:cs="Times New Roman"/>
          <w:sz w:val="24"/>
          <w:szCs w:val="24"/>
        </w:rPr>
        <w:t xml:space="preserve">parent provides a written request for an evaluation to the school’s director of special education services or to a district administrative employee, </w:t>
      </w:r>
      <w:r w:rsidR="00A6772E">
        <w:rPr>
          <w:rFonts w:ascii="Times New Roman" w:hAnsi="Times New Roman" w:cs="Times New Roman"/>
          <w:bCs/>
          <w:kern w:val="0"/>
          <w:sz w:val="24"/>
          <w:szCs w:val="24"/>
        </w:rPr>
        <w:t>Henry Ford Academy Alameda School for Art + Design Charter School</w:t>
      </w:r>
      <w:r w:rsidR="003E3B68" w:rsidRPr="00490C5F" w:rsidDel="00C22964">
        <w:rPr>
          <w:rFonts w:ascii="Times New Roman" w:hAnsi="Times New Roman" w:cs="Times New Roman"/>
          <w:bCs/>
          <w:kern w:val="0"/>
          <w:sz w:val="24"/>
          <w:szCs w:val="24"/>
        </w:rPr>
        <w:t xml:space="preserve"> </w:t>
      </w:r>
      <w:r w:rsidRPr="00490C5F">
        <w:rPr>
          <w:rFonts w:ascii="Times New Roman" w:hAnsi="Times New Roman" w:cs="Times New Roman"/>
          <w:sz w:val="24"/>
          <w:szCs w:val="24"/>
        </w:rPr>
        <w:t>shall</w:t>
      </w:r>
      <w:r w:rsidR="0082479F" w:rsidRPr="00490C5F">
        <w:rPr>
          <w:rFonts w:ascii="Times New Roman" w:hAnsi="Times New Roman" w:cs="Times New Roman"/>
          <w:sz w:val="24"/>
          <w:szCs w:val="24"/>
        </w:rPr>
        <w:t>,</w:t>
      </w:r>
      <w:r w:rsidRPr="00490C5F">
        <w:rPr>
          <w:rFonts w:ascii="Times New Roman" w:hAnsi="Times New Roman" w:cs="Times New Roman"/>
          <w:sz w:val="24"/>
          <w:szCs w:val="24"/>
        </w:rPr>
        <w:t xml:space="preserve"> within 15 school days</w:t>
      </w:r>
      <w:r w:rsidR="0082479F" w:rsidRPr="00490C5F">
        <w:rPr>
          <w:rFonts w:ascii="Times New Roman" w:hAnsi="Times New Roman" w:cs="Times New Roman"/>
          <w:sz w:val="24"/>
          <w:szCs w:val="24"/>
        </w:rPr>
        <w:t>,</w:t>
      </w:r>
      <w:r w:rsidRPr="00490C5F">
        <w:rPr>
          <w:rFonts w:ascii="Times New Roman" w:hAnsi="Times New Roman" w:cs="Times New Roman"/>
          <w:sz w:val="24"/>
          <w:szCs w:val="24"/>
        </w:rPr>
        <w:t xml:space="preserve"> (1) provide the parent with prior written notice of its proposal to conduct an evaluation, a copy of the procedural safeguards, and an opportunity to give written consent for the evaluation, or (2) provide prior written notice and procedural safeguards if the school is denying the request for evaluation. </w:t>
      </w:r>
    </w:p>
    <w:p w14:paraId="299AF326" w14:textId="77777777" w:rsidR="004920BC" w:rsidRPr="00490C5F" w:rsidRDefault="004920BC" w:rsidP="00E80FCF">
      <w:pPr>
        <w:spacing w:after="0" w:line="240" w:lineRule="auto"/>
        <w:jc w:val="both"/>
        <w:rPr>
          <w:rFonts w:ascii="Times New Roman" w:hAnsi="Times New Roman" w:cs="Times New Roman"/>
          <w:i/>
          <w:iCs/>
          <w:sz w:val="24"/>
          <w:szCs w:val="24"/>
        </w:rPr>
      </w:pPr>
    </w:p>
    <w:p w14:paraId="37EC5901" w14:textId="1C6ED619" w:rsidR="0083569A" w:rsidRPr="00490C5F" w:rsidRDefault="004920BC"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i/>
          <w:iCs/>
          <w:sz w:val="24"/>
          <w:szCs w:val="24"/>
        </w:rPr>
        <w:t>Education Code</w:t>
      </w:r>
      <w:r w:rsidR="0083569A" w:rsidRPr="00490C5F">
        <w:rPr>
          <w:rFonts w:ascii="Times New Roman" w:hAnsi="Times New Roman" w:cs="Times New Roman"/>
          <w:sz w:val="24"/>
          <w:szCs w:val="24"/>
        </w:rPr>
        <w:t xml:space="preserve"> </w:t>
      </w:r>
      <w:r w:rsidR="0083569A" w:rsidRPr="00490C5F">
        <w:rPr>
          <w:rFonts w:ascii="Times New Roman" w:hAnsi="Times New Roman" w:cs="Times New Roman"/>
          <w:i/>
          <w:iCs/>
          <w:sz w:val="24"/>
          <w:szCs w:val="24"/>
        </w:rPr>
        <w:t>29.004(c).</w:t>
      </w:r>
    </w:p>
    <w:p w14:paraId="011F3DD4" w14:textId="77777777" w:rsidR="0083569A" w:rsidRPr="00490C5F" w:rsidRDefault="0083569A" w:rsidP="00E80FCF">
      <w:pPr>
        <w:spacing w:after="0" w:line="240" w:lineRule="auto"/>
        <w:jc w:val="both"/>
        <w:rPr>
          <w:rFonts w:ascii="Times New Roman" w:hAnsi="Times New Roman" w:cs="Times New Roman"/>
          <w:sz w:val="24"/>
          <w:szCs w:val="24"/>
        </w:rPr>
      </w:pPr>
    </w:p>
    <w:p w14:paraId="200FD670" w14:textId="61E813BB" w:rsidR="004920BC" w:rsidRPr="00490C5F" w:rsidRDefault="0083569A"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A written FIE report must be completed not later than the </w:t>
      </w:r>
      <w:r w:rsidR="00C73520" w:rsidRPr="00490C5F">
        <w:rPr>
          <w:rFonts w:ascii="Times New Roman" w:hAnsi="Times New Roman" w:cs="Times New Roman"/>
          <w:sz w:val="24"/>
          <w:szCs w:val="24"/>
        </w:rPr>
        <w:t xml:space="preserve">45th </w:t>
      </w:r>
      <w:r w:rsidRPr="00490C5F">
        <w:rPr>
          <w:rFonts w:ascii="Times New Roman" w:hAnsi="Times New Roman" w:cs="Times New Roman"/>
          <w:sz w:val="24"/>
          <w:szCs w:val="24"/>
        </w:rPr>
        <w:t xml:space="preserve">school day following the date on which </w:t>
      </w:r>
      <w:r w:rsidR="00A6772E">
        <w:rPr>
          <w:rFonts w:ascii="Times New Roman" w:hAnsi="Times New Roman" w:cs="Times New Roman"/>
          <w:bCs/>
          <w:kern w:val="0"/>
          <w:sz w:val="24"/>
          <w:szCs w:val="24"/>
        </w:rPr>
        <w:t>Henry Ford Academy Alameda School for Art + Design Charter School</w:t>
      </w:r>
      <w:r w:rsidR="003E3B68" w:rsidRPr="00490C5F" w:rsidDel="00C22964">
        <w:rPr>
          <w:rFonts w:ascii="Times New Roman" w:hAnsi="Times New Roman" w:cs="Times New Roman"/>
          <w:bCs/>
          <w:kern w:val="0"/>
          <w:sz w:val="24"/>
          <w:szCs w:val="24"/>
        </w:rPr>
        <w:t xml:space="preserve"> </w:t>
      </w:r>
      <w:r w:rsidRPr="00490C5F">
        <w:rPr>
          <w:rFonts w:ascii="Times New Roman" w:hAnsi="Times New Roman" w:cs="Times New Roman"/>
          <w:sz w:val="24"/>
          <w:szCs w:val="24"/>
        </w:rPr>
        <w:t>receives written consent for the evaluation, signed by the student</w:t>
      </w:r>
      <w:r w:rsidR="00D85B0B" w:rsidRPr="00490C5F">
        <w:rPr>
          <w:rFonts w:ascii="Times New Roman" w:hAnsi="Times New Roman" w:cs="Times New Roman"/>
          <w:sz w:val="24"/>
          <w:szCs w:val="24"/>
        </w:rPr>
        <w:t>’</w:t>
      </w:r>
      <w:r w:rsidRPr="00490C5F">
        <w:rPr>
          <w:rFonts w:ascii="Times New Roman" w:hAnsi="Times New Roman" w:cs="Times New Roman"/>
          <w:sz w:val="24"/>
          <w:szCs w:val="24"/>
        </w:rPr>
        <w:t xml:space="preserve">s parent. If the student is absent for more than </w:t>
      </w:r>
      <w:r w:rsidR="00F1356D" w:rsidRPr="00490C5F">
        <w:rPr>
          <w:rFonts w:ascii="Times New Roman" w:hAnsi="Times New Roman" w:cs="Times New Roman"/>
          <w:sz w:val="24"/>
          <w:szCs w:val="24"/>
        </w:rPr>
        <w:t>three</w:t>
      </w:r>
      <w:r w:rsidRPr="00490C5F">
        <w:rPr>
          <w:rFonts w:ascii="Times New Roman" w:hAnsi="Times New Roman" w:cs="Times New Roman"/>
          <w:sz w:val="24"/>
          <w:szCs w:val="24"/>
        </w:rPr>
        <w:t xml:space="preserve"> days in that </w:t>
      </w:r>
      <w:proofErr w:type="gramStart"/>
      <w:r w:rsidRPr="00490C5F">
        <w:rPr>
          <w:rFonts w:ascii="Times New Roman" w:hAnsi="Times New Roman" w:cs="Times New Roman"/>
          <w:sz w:val="24"/>
          <w:szCs w:val="24"/>
        </w:rPr>
        <w:t>time period</w:t>
      </w:r>
      <w:proofErr w:type="gramEnd"/>
      <w:r w:rsidRPr="00490C5F">
        <w:rPr>
          <w:rFonts w:ascii="Times New Roman" w:hAnsi="Times New Roman" w:cs="Times New Roman"/>
          <w:sz w:val="24"/>
          <w:szCs w:val="24"/>
        </w:rPr>
        <w:t>, the timeline must be extended by the number of days the student was absent.</w:t>
      </w:r>
    </w:p>
    <w:p w14:paraId="5D05AA46" w14:textId="77777777" w:rsidR="004920BC" w:rsidRPr="00490C5F" w:rsidRDefault="004920BC" w:rsidP="00E80FCF">
      <w:pPr>
        <w:spacing w:after="0" w:line="240" w:lineRule="auto"/>
        <w:jc w:val="both"/>
        <w:rPr>
          <w:rFonts w:ascii="Times New Roman" w:hAnsi="Times New Roman" w:cs="Times New Roman"/>
          <w:i/>
          <w:iCs/>
          <w:sz w:val="24"/>
          <w:szCs w:val="24"/>
        </w:rPr>
      </w:pPr>
    </w:p>
    <w:p w14:paraId="2693A5EA" w14:textId="149460AA" w:rsidR="0083569A" w:rsidRPr="00490C5F" w:rsidRDefault="004920BC" w:rsidP="00E80FCF">
      <w:pPr>
        <w:spacing w:after="0" w:line="240" w:lineRule="auto"/>
        <w:jc w:val="both"/>
        <w:rPr>
          <w:rFonts w:ascii="Times New Roman" w:hAnsi="Times New Roman" w:cs="Times New Roman"/>
          <w:i/>
          <w:iCs/>
          <w:sz w:val="24"/>
          <w:szCs w:val="24"/>
        </w:rPr>
      </w:pPr>
      <w:r w:rsidRPr="00490C5F">
        <w:rPr>
          <w:rFonts w:ascii="Times New Roman" w:hAnsi="Times New Roman" w:cs="Times New Roman"/>
          <w:i/>
          <w:iCs/>
          <w:sz w:val="24"/>
          <w:szCs w:val="24"/>
        </w:rPr>
        <w:t xml:space="preserve">Education Code </w:t>
      </w:r>
      <w:r w:rsidR="0083569A" w:rsidRPr="00490C5F">
        <w:rPr>
          <w:rFonts w:ascii="Times New Roman" w:hAnsi="Times New Roman" w:cs="Times New Roman"/>
          <w:i/>
          <w:iCs/>
          <w:sz w:val="24"/>
          <w:szCs w:val="24"/>
        </w:rPr>
        <w:t>29.004(a)</w:t>
      </w:r>
      <w:r w:rsidRPr="00490C5F">
        <w:rPr>
          <w:rFonts w:ascii="Times New Roman" w:hAnsi="Times New Roman" w:cs="Times New Roman"/>
          <w:i/>
          <w:iCs/>
          <w:sz w:val="24"/>
          <w:szCs w:val="24"/>
        </w:rPr>
        <w:t>.</w:t>
      </w:r>
    </w:p>
    <w:p w14:paraId="0950C8D2" w14:textId="77777777" w:rsidR="0083569A" w:rsidRPr="00490C5F" w:rsidRDefault="0083569A" w:rsidP="00E80FCF">
      <w:pPr>
        <w:spacing w:after="0" w:line="240" w:lineRule="auto"/>
        <w:jc w:val="both"/>
        <w:rPr>
          <w:rFonts w:ascii="Times New Roman" w:hAnsi="Times New Roman" w:cs="Times New Roman"/>
          <w:bCs/>
          <w:sz w:val="24"/>
          <w:szCs w:val="24"/>
        </w:rPr>
      </w:pPr>
    </w:p>
    <w:p w14:paraId="79F87691" w14:textId="1B4D20CB" w:rsidR="003E3B68" w:rsidRPr="00490C5F" w:rsidRDefault="0083569A" w:rsidP="00E80FCF">
      <w:pPr>
        <w:pStyle w:val="legal1"/>
        <w:spacing w:after="0" w:line="240" w:lineRule="auto"/>
        <w:rPr>
          <w:rFonts w:ascii="Times New Roman" w:hAnsi="Times New Roman" w:cs="Times New Roman"/>
          <w:sz w:val="24"/>
          <w:szCs w:val="24"/>
        </w:rPr>
      </w:pPr>
      <w:r w:rsidRPr="00490C5F">
        <w:rPr>
          <w:rFonts w:ascii="Times New Roman" w:hAnsi="Times New Roman" w:cs="Times New Roman"/>
          <w:sz w:val="24"/>
          <w:szCs w:val="24"/>
        </w:rPr>
        <w:t>This timeframe shall not apply if:</w:t>
      </w:r>
    </w:p>
    <w:p w14:paraId="7B34D1DA" w14:textId="2AD308C8" w:rsidR="0083569A" w:rsidRPr="00490C5F" w:rsidRDefault="0083569A" w:rsidP="00C50DBF">
      <w:pPr>
        <w:spacing w:after="0" w:line="240" w:lineRule="auto"/>
        <w:jc w:val="both"/>
        <w:rPr>
          <w:rFonts w:ascii="Times New Roman" w:hAnsi="Times New Roman" w:cs="Times New Roman"/>
          <w:bCs/>
          <w:sz w:val="24"/>
          <w:szCs w:val="24"/>
        </w:rPr>
      </w:pPr>
    </w:p>
    <w:p w14:paraId="34638B2C" w14:textId="77777777" w:rsidR="0083569A" w:rsidRPr="00490C5F" w:rsidRDefault="0083569A" w:rsidP="00C50DBF">
      <w:pPr>
        <w:pStyle w:val="ListParagraph"/>
        <w:numPr>
          <w:ilvl w:val="0"/>
          <w:numId w:val="4"/>
        </w:numPr>
        <w:spacing w:after="0" w:line="240" w:lineRule="auto"/>
        <w:jc w:val="both"/>
        <w:rPr>
          <w:rFonts w:ascii="Times New Roman" w:hAnsi="Times New Roman" w:cs="Times New Roman"/>
          <w:bCs/>
          <w:sz w:val="24"/>
          <w:szCs w:val="24"/>
        </w:rPr>
      </w:pPr>
      <w:r w:rsidRPr="00490C5F">
        <w:rPr>
          <w:rFonts w:ascii="Times New Roman" w:hAnsi="Times New Roman" w:cs="Times New Roman"/>
          <w:bCs/>
          <w:sz w:val="24"/>
          <w:szCs w:val="24"/>
        </w:rPr>
        <w:t xml:space="preserve">A student enrolls in the current school after the relevant time frame has begun and before the previous school </w:t>
      </w:r>
      <w:proofErr w:type="gramStart"/>
      <w:r w:rsidRPr="00490C5F">
        <w:rPr>
          <w:rFonts w:ascii="Times New Roman" w:hAnsi="Times New Roman" w:cs="Times New Roman"/>
          <w:bCs/>
          <w:sz w:val="24"/>
          <w:szCs w:val="24"/>
        </w:rPr>
        <w:t>made a determination</w:t>
      </w:r>
      <w:proofErr w:type="gramEnd"/>
      <w:r w:rsidRPr="00490C5F">
        <w:rPr>
          <w:rFonts w:ascii="Times New Roman" w:hAnsi="Times New Roman" w:cs="Times New Roman"/>
          <w:bCs/>
          <w:sz w:val="24"/>
          <w:szCs w:val="24"/>
        </w:rPr>
        <w:t xml:space="preserve"> as to whether the student has a disability, but only if the current school is making sufficient progress to ensure a prompt completion of the evaluation and the parent and current school agree to a specific time for completion of the evaluation; or</w:t>
      </w:r>
    </w:p>
    <w:p w14:paraId="69DEF9AA" w14:textId="77777777" w:rsidR="0083569A" w:rsidRPr="00490C5F" w:rsidRDefault="0083569A" w:rsidP="00C50DBF">
      <w:pPr>
        <w:pStyle w:val="ListParagraph"/>
        <w:numPr>
          <w:ilvl w:val="0"/>
          <w:numId w:val="4"/>
        </w:numPr>
        <w:spacing w:after="0" w:line="240" w:lineRule="auto"/>
        <w:jc w:val="both"/>
        <w:rPr>
          <w:rFonts w:ascii="Times New Roman" w:hAnsi="Times New Roman" w:cs="Times New Roman"/>
          <w:bCs/>
          <w:sz w:val="24"/>
          <w:szCs w:val="24"/>
        </w:rPr>
      </w:pPr>
      <w:r w:rsidRPr="00490C5F">
        <w:rPr>
          <w:rFonts w:ascii="Times New Roman" w:hAnsi="Times New Roman" w:cs="Times New Roman"/>
          <w:bCs/>
          <w:sz w:val="24"/>
          <w:szCs w:val="24"/>
        </w:rPr>
        <w:t>The parent repeatedly fails or refuses to produce the student for the evaluation.</w:t>
      </w:r>
    </w:p>
    <w:p w14:paraId="2A1CD111" w14:textId="77777777" w:rsidR="0083569A" w:rsidRPr="00490C5F" w:rsidRDefault="0083569A" w:rsidP="00C50DBF">
      <w:pPr>
        <w:spacing w:after="0" w:line="240" w:lineRule="auto"/>
        <w:jc w:val="both"/>
        <w:rPr>
          <w:rFonts w:ascii="Times New Roman" w:hAnsi="Times New Roman" w:cs="Times New Roman"/>
          <w:bCs/>
          <w:i/>
          <w:iCs/>
          <w:sz w:val="24"/>
          <w:szCs w:val="24"/>
        </w:rPr>
      </w:pPr>
    </w:p>
    <w:p w14:paraId="2E8D38A4" w14:textId="264722D9" w:rsidR="0083569A" w:rsidRPr="00490C5F" w:rsidRDefault="0083569A" w:rsidP="00E80FCF">
      <w:pPr>
        <w:pStyle w:val="list1"/>
        <w:spacing w:after="0" w:line="240" w:lineRule="auto"/>
        <w:rPr>
          <w:rFonts w:ascii="Times New Roman" w:hAnsi="Times New Roman" w:cs="Times New Roman"/>
          <w:i/>
          <w:iCs/>
          <w:sz w:val="24"/>
          <w:szCs w:val="24"/>
        </w:rPr>
      </w:pPr>
      <w:r w:rsidRPr="00490C5F">
        <w:rPr>
          <w:rFonts w:ascii="Times New Roman" w:hAnsi="Times New Roman" w:cs="Times New Roman"/>
          <w:i/>
          <w:iCs/>
          <w:sz w:val="24"/>
          <w:szCs w:val="24"/>
        </w:rPr>
        <w:t>34 CFR 300.301(d)</w:t>
      </w:r>
      <w:r w:rsidR="004920BC" w:rsidRPr="00490C5F">
        <w:rPr>
          <w:rFonts w:ascii="Times New Roman" w:hAnsi="Times New Roman" w:cs="Times New Roman"/>
          <w:i/>
          <w:iCs/>
          <w:sz w:val="24"/>
          <w:szCs w:val="24"/>
        </w:rPr>
        <w:t>.</w:t>
      </w:r>
    </w:p>
    <w:p w14:paraId="7AC2BFA5" w14:textId="77777777" w:rsidR="0083569A" w:rsidRPr="00490C5F" w:rsidRDefault="0083569A" w:rsidP="00E80FCF">
      <w:pPr>
        <w:pStyle w:val="list1"/>
        <w:spacing w:after="0" w:line="240" w:lineRule="auto"/>
        <w:ind w:left="504"/>
        <w:rPr>
          <w:rFonts w:ascii="Times New Roman" w:hAnsi="Times New Roman" w:cs="Times New Roman"/>
          <w:sz w:val="24"/>
          <w:szCs w:val="24"/>
        </w:rPr>
      </w:pPr>
    </w:p>
    <w:p w14:paraId="770CE8FE" w14:textId="77777777" w:rsidR="004920BC" w:rsidRPr="00490C5F" w:rsidRDefault="0083569A" w:rsidP="00E80FCF">
      <w:pPr>
        <w:spacing w:after="0" w:line="240" w:lineRule="auto"/>
        <w:jc w:val="both"/>
        <w:rPr>
          <w:rFonts w:ascii="Times New Roman" w:hAnsi="Times New Roman" w:cs="Times New Roman"/>
          <w:color w:val="000000"/>
          <w:sz w:val="24"/>
          <w:szCs w:val="24"/>
        </w:rPr>
      </w:pPr>
      <w:r w:rsidRPr="00490C5F">
        <w:rPr>
          <w:rFonts w:ascii="Times New Roman" w:hAnsi="Times New Roman" w:cs="Times New Roman"/>
          <w:color w:val="000000"/>
          <w:sz w:val="24"/>
          <w:szCs w:val="24"/>
        </w:rPr>
        <w:t xml:space="preserve">Following the completion of the FIE, the ARD committee must meet within 30 calendar days from the date of completion to review and determine eligibility. </w:t>
      </w:r>
    </w:p>
    <w:p w14:paraId="2AF460CB" w14:textId="77777777" w:rsidR="004920BC" w:rsidRPr="00490C5F" w:rsidRDefault="004920BC" w:rsidP="00E80FCF">
      <w:pPr>
        <w:spacing w:after="0" w:line="240" w:lineRule="auto"/>
        <w:jc w:val="both"/>
        <w:rPr>
          <w:rFonts w:ascii="Times New Roman" w:hAnsi="Times New Roman" w:cs="Times New Roman"/>
          <w:color w:val="000000"/>
          <w:sz w:val="24"/>
          <w:szCs w:val="24"/>
        </w:rPr>
      </w:pPr>
    </w:p>
    <w:p w14:paraId="5D0AFA45" w14:textId="24069BD3" w:rsidR="004920BC" w:rsidRPr="00490C5F" w:rsidRDefault="004920BC" w:rsidP="00E80FCF">
      <w:pPr>
        <w:spacing w:after="0" w:line="240" w:lineRule="auto"/>
        <w:jc w:val="both"/>
        <w:rPr>
          <w:rFonts w:ascii="Times New Roman" w:hAnsi="Times New Roman" w:cs="Times New Roman"/>
          <w:color w:val="000000"/>
          <w:sz w:val="24"/>
          <w:szCs w:val="24"/>
        </w:rPr>
      </w:pPr>
      <w:r w:rsidRPr="00490C5F">
        <w:rPr>
          <w:rFonts w:ascii="Times New Roman" w:hAnsi="Times New Roman" w:cs="Times New Roman"/>
          <w:i/>
          <w:iCs/>
          <w:sz w:val="24"/>
          <w:szCs w:val="24"/>
        </w:rPr>
        <w:t>Education Code</w:t>
      </w:r>
      <w:r w:rsidR="0083569A" w:rsidRPr="00490C5F">
        <w:rPr>
          <w:rFonts w:ascii="Times New Roman" w:hAnsi="Times New Roman" w:cs="Times New Roman"/>
          <w:color w:val="000000"/>
          <w:sz w:val="24"/>
          <w:szCs w:val="24"/>
        </w:rPr>
        <w:t xml:space="preserve"> </w:t>
      </w:r>
      <w:r w:rsidR="0083569A" w:rsidRPr="00490C5F">
        <w:rPr>
          <w:rFonts w:ascii="Times New Roman" w:hAnsi="Times New Roman" w:cs="Times New Roman"/>
          <w:i/>
          <w:iCs/>
          <w:color w:val="000000"/>
          <w:sz w:val="24"/>
          <w:szCs w:val="24"/>
        </w:rPr>
        <w:t>29.004</w:t>
      </w:r>
      <w:r w:rsidRPr="00490C5F">
        <w:rPr>
          <w:rFonts w:ascii="Times New Roman" w:hAnsi="Times New Roman" w:cs="Times New Roman"/>
          <w:color w:val="000000"/>
          <w:sz w:val="24"/>
          <w:szCs w:val="24"/>
        </w:rPr>
        <w:t>.</w:t>
      </w:r>
    </w:p>
    <w:p w14:paraId="13ACBBC8" w14:textId="77777777" w:rsidR="004920BC" w:rsidRPr="00490C5F" w:rsidRDefault="004920BC" w:rsidP="00E80FCF">
      <w:pPr>
        <w:spacing w:after="0" w:line="240" w:lineRule="auto"/>
        <w:jc w:val="both"/>
        <w:rPr>
          <w:rFonts w:ascii="Times New Roman" w:hAnsi="Times New Roman" w:cs="Times New Roman"/>
          <w:color w:val="000000"/>
          <w:sz w:val="24"/>
          <w:szCs w:val="24"/>
        </w:rPr>
      </w:pPr>
    </w:p>
    <w:p w14:paraId="1C3F1581" w14:textId="2C94C2FF" w:rsidR="0083569A" w:rsidRPr="00490C5F" w:rsidRDefault="0083569A" w:rsidP="00E80FCF">
      <w:pPr>
        <w:spacing w:after="0" w:line="240" w:lineRule="auto"/>
        <w:jc w:val="both"/>
        <w:rPr>
          <w:rFonts w:ascii="Times New Roman" w:hAnsi="Times New Roman" w:cs="Times New Roman"/>
          <w:color w:val="000000"/>
          <w:sz w:val="24"/>
          <w:szCs w:val="24"/>
        </w:rPr>
      </w:pPr>
      <w:r w:rsidRPr="00490C5F">
        <w:rPr>
          <w:rFonts w:ascii="Times New Roman" w:hAnsi="Times New Roman" w:cs="Times New Roman"/>
          <w:color w:val="000000"/>
          <w:sz w:val="24"/>
          <w:szCs w:val="24"/>
        </w:rPr>
        <w:t>If the 30th day falls during the summer and school is not in session, the student</w:t>
      </w:r>
      <w:r w:rsidR="00D85B0B" w:rsidRPr="00490C5F">
        <w:rPr>
          <w:rFonts w:ascii="Times New Roman" w:hAnsi="Times New Roman" w:cs="Times New Roman"/>
          <w:color w:val="000000"/>
          <w:sz w:val="24"/>
          <w:szCs w:val="24"/>
        </w:rPr>
        <w:t>’</w:t>
      </w:r>
      <w:r w:rsidRPr="00490C5F">
        <w:rPr>
          <w:rFonts w:ascii="Times New Roman" w:hAnsi="Times New Roman" w:cs="Times New Roman"/>
          <w:color w:val="000000"/>
          <w:sz w:val="24"/>
          <w:szCs w:val="24"/>
        </w:rPr>
        <w:t>s ARD committee has until the first day of classes in the fall to finalize decisions concerning the student</w:t>
      </w:r>
      <w:r w:rsidR="00D85B0B" w:rsidRPr="00490C5F">
        <w:rPr>
          <w:rFonts w:ascii="Times New Roman" w:hAnsi="Times New Roman" w:cs="Times New Roman"/>
          <w:color w:val="000000"/>
          <w:sz w:val="24"/>
          <w:szCs w:val="24"/>
        </w:rPr>
        <w:t>’</w:t>
      </w:r>
      <w:r w:rsidRPr="00490C5F">
        <w:rPr>
          <w:rFonts w:ascii="Times New Roman" w:hAnsi="Times New Roman" w:cs="Times New Roman"/>
          <w:color w:val="000000"/>
          <w:sz w:val="24"/>
          <w:szCs w:val="24"/>
        </w:rPr>
        <w:t xml:space="preserve">s initial eligibility determination, </w:t>
      </w:r>
      <w:r w:rsidR="003A468F" w:rsidRPr="00490C5F">
        <w:rPr>
          <w:rFonts w:ascii="Times New Roman" w:hAnsi="Times New Roman" w:cs="Times New Roman"/>
          <w:sz w:val="24"/>
          <w:szCs w:val="24"/>
        </w:rPr>
        <w:t>individualized education program (“</w:t>
      </w:r>
      <w:r w:rsidRPr="00490C5F">
        <w:rPr>
          <w:rFonts w:ascii="Times New Roman" w:hAnsi="Times New Roman" w:cs="Times New Roman"/>
          <w:color w:val="000000"/>
          <w:sz w:val="24"/>
          <w:szCs w:val="24"/>
        </w:rPr>
        <w:t>IEP</w:t>
      </w:r>
      <w:r w:rsidR="003A468F" w:rsidRPr="00490C5F">
        <w:rPr>
          <w:rFonts w:ascii="Times New Roman" w:hAnsi="Times New Roman" w:cs="Times New Roman"/>
          <w:color w:val="000000"/>
          <w:sz w:val="24"/>
          <w:szCs w:val="24"/>
        </w:rPr>
        <w:t>”)</w:t>
      </w:r>
      <w:r w:rsidRPr="00490C5F">
        <w:rPr>
          <w:rFonts w:ascii="Times New Roman" w:hAnsi="Times New Roman" w:cs="Times New Roman"/>
          <w:color w:val="000000"/>
          <w:sz w:val="24"/>
          <w:szCs w:val="24"/>
        </w:rPr>
        <w:t xml:space="preserve">, and placement, unless the full individual and initial evaluation indicates that the student will need extended school year services during that summer. </w:t>
      </w:r>
    </w:p>
    <w:p w14:paraId="3B28B361" w14:textId="77777777" w:rsidR="0083569A" w:rsidRPr="00490C5F" w:rsidRDefault="0083569A" w:rsidP="00E80FCF">
      <w:pPr>
        <w:spacing w:after="0" w:line="240" w:lineRule="auto"/>
        <w:rPr>
          <w:rFonts w:ascii="Times New Roman" w:hAnsi="Times New Roman" w:cs="Times New Roman"/>
          <w:color w:val="000000"/>
          <w:sz w:val="24"/>
          <w:szCs w:val="24"/>
        </w:rPr>
      </w:pPr>
    </w:p>
    <w:p w14:paraId="1006E0CC" w14:textId="26D45345" w:rsidR="00EF79FB" w:rsidRPr="00490C5F" w:rsidRDefault="0083569A" w:rsidP="00E80FCF">
      <w:pPr>
        <w:spacing w:after="0" w:line="240" w:lineRule="auto"/>
        <w:jc w:val="both"/>
        <w:rPr>
          <w:rFonts w:ascii="Times New Roman" w:hAnsi="Times New Roman" w:cs="Times New Roman"/>
          <w:color w:val="000000"/>
          <w:sz w:val="24"/>
          <w:szCs w:val="24"/>
        </w:rPr>
      </w:pPr>
      <w:r w:rsidRPr="00490C5F">
        <w:rPr>
          <w:rFonts w:ascii="Times New Roman" w:hAnsi="Times New Roman" w:cs="Times New Roman"/>
          <w:color w:val="000000"/>
          <w:sz w:val="24"/>
          <w:szCs w:val="24"/>
        </w:rPr>
        <w:t xml:space="preserve">If the student is an English language learner, the language proficiency assessment committee (LPAC) must also attend the meeting to determine services. </w:t>
      </w:r>
    </w:p>
    <w:p w14:paraId="31C7BBAB" w14:textId="77777777" w:rsidR="00EF79FB" w:rsidRPr="00490C5F" w:rsidRDefault="00EF79FB" w:rsidP="00E80FCF">
      <w:pPr>
        <w:spacing w:after="0" w:line="240" w:lineRule="auto"/>
        <w:jc w:val="both"/>
        <w:rPr>
          <w:rFonts w:ascii="Times New Roman" w:hAnsi="Times New Roman" w:cs="Times New Roman"/>
          <w:color w:val="000000"/>
          <w:sz w:val="24"/>
          <w:szCs w:val="24"/>
        </w:rPr>
      </w:pPr>
    </w:p>
    <w:p w14:paraId="23766EF3" w14:textId="657F2319" w:rsidR="0083569A" w:rsidRPr="00490C5F" w:rsidRDefault="0083569A" w:rsidP="00E80FCF">
      <w:pPr>
        <w:spacing w:after="0" w:line="240" w:lineRule="auto"/>
        <w:jc w:val="both"/>
        <w:rPr>
          <w:rFonts w:ascii="Times New Roman" w:hAnsi="Times New Roman" w:cs="Times New Roman"/>
          <w:bCs/>
          <w:i/>
          <w:iCs/>
          <w:sz w:val="24"/>
          <w:szCs w:val="24"/>
        </w:rPr>
      </w:pPr>
      <w:r w:rsidRPr="00490C5F">
        <w:rPr>
          <w:rFonts w:ascii="Times New Roman" w:hAnsi="Times New Roman" w:cs="Times New Roman"/>
          <w:i/>
          <w:iCs/>
          <w:color w:val="000000"/>
          <w:sz w:val="24"/>
          <w:szCs w:val="24"/>
        </w:rPr>
        <w:t xml:space="preserve">19 TAC </w:t>
      </w:r>
      <w:r w:rsidRPr="00490C5F">
        <w:rPr>
          <w:rFonts w:ascii="Times New Roman" w:hAnsi="Times New Roman" w:cs="Times New Roman"/>
          <w:bCs/>
          <w:i/>
          <w:iCs/>
          <w:sz w:val="24"/>
          <w:szCs w:val="24"/>
        </w:rPr>
        <w:t>89.</w:t>
      </w:r>
      <w:r w:rsidR="00EF52E9" w:rsidRPr="00490C5F">
        <w:rPr>
          <w:rFonts w:ascii="Times New Roman" w:hAnsi="Times New Roman" w:cs="Times New Roman"/>
          <w:bCs/>
          <w:i/>
          <w:iCs/>
          <w:sz w:val="24"/>
          <w:szCs w:val="24"/>
        </w:rPr>
        <w:t>1050(c)(</w:t>
      </w:r>
      <w:r w:rsidR="008E06B8" w:rsidRPr="00490C5F">
        <w:rPr>
          <w:rFonts w:ascii="Times New Roman" w:hAnsi="Times New Roman" w:cs="Times New Roman"/>
          <w:bCs/>
          <w:i/>
          <w:iCs/>
          <w:sz w:val="24"/>
          <w:szCs w:val="24"/>
        </w:rPr>
        <w:t>j</w:t>
      </w:r>
      <w:r w:rsidR="00EF79FB" w:rsidRPr="00490C5F">
        <w:rPr>
          <w:rFonts w:ascii="Times New Roman" w:hAnsi="Times New Roman" w:cs="Times New Roman"/>
          <w:bCs/>
          <w:i/>
          <w:iCs/>
          <w:sz w:val="24"/>
          <w:szCs w:val="24"/>
        </w:rPr>
        <w:t>)</w:t>
      </w:r>
    </w:p>
    <w:p w14:paraId="5D32C2E4" w14:textId="77777777" w:rsidR="00EF79FB" w:rsidRPr="00490C5F" w:rsidRDefault="00EF79FB" w:rsidP="00E80FCF">
      <w:pPr>
        <w:spacing w:after="0" w:line="240" w:lineRule="auto"/>
        <w:jc w:val="both"/>
        <w:rPr>
          <w:rFonts w:ascii="Times New Roman" w:hAnsi="Times New Roman" w:cs="Times New Roman"/>
          <w:i/>
          <w:iCs/>
          <w:color w:val="000000"/>
          <w:sz w:val="24"/>
          <w:szCs w:val="24"/>
        </w:rPr>
      </w:pPr>
    </w:p>
    <w:p w14:paraId="22EB7D79" w14:textId="6DD11AC9" w:rsidR="0083569A" w:rsidRPr="00490C5F" w:rsidRDefault="0083569A" w:rsidP="00E80FCF">
      <w:pPr>
        <w:spacing w:after="0" w:line="240" w:lineRule="auto"/>
        <w:jc w:val="both"/>
        <w:rPr>
          <w:rFonts w:ascii="Times New Roman" w:hAnsi="Times New Roman" w:cs="Times New Roman"/>
          <w:bCs/>
          <w:sz w:val="24"/>
          <w:szCs w:val="24"/>
        </w:rPr>
      </w:pPr>
      <w:r w:rsidRPr="00490C5F">
        <w:rPr>
          <w:rFonts w:ascii="Times New Roman" w:hAnsi="Times New Roman" w:cs="Times New Roman"/>
          <w:bCs/>
          <w:sz w:val="24"/>
          <w:szCs w:val="24"/>
        </w:rPr>
        <w:t xml:space="preserve">If </w:t>
      </w:r>
      <w:r w:rsidR="00A6772E">
        <w:rPr>
          <w:rFonts w:ascii="Times New Roman" w:hAnsi="Times New Roman" w:cs="Times New Roman"/>
          <w:bCs/>
          <w:kern w:val="0"/>
          <w:sz w:val="24"/>
          <w:szCs w:val="24"/>
        </w:rPr>
        <w:t>Henry Ford Academy Alameda School for Art + Design Charter School</w:t>
      </w:r>
      <w:r w:rsidR="003E3B68" w:rsidRPr="00490C5F" w:rsidDel="00C22964">
        <w:rPr>
          <w:rFonts w:ascii="Times New Roman" w:hAnsi="Times New Roman" w:cs="Times New Roman"/>
          <w:bCs/>
          <w:kern w:val="0"/>
          <w:sz w:val="24"/>
          <w:szCs w:val="24"/>
        </w:rPr>
        <w:t xml:space="preserve"> </w:t>
      </w:r>
      <w:r w:rsidRPr="00490C5F">
        <w:rPr>
          <w:rFonts w:ascii="Times New Roman" w:hAnsi="Times New Roman" w:cs="Times New Roman"/>
          <w:bCs/>
          <w:sz w:val="24"/>
          <w:szCs w:val="24"/>
        </w:rPr>
        <w:t xml:space="preserve">receives written consent for an FIE from a student’s parent at least 35 but less than 45 school days before the last instructional day of the school year, the evaluation must be </w:t>
      </w:r>
      <w:r w:rsidR="00490C5F" w:rsidRPr="00490C5F">
        <w:rPr>
          <w:rFonts w:ascii="Times New Roman" w:hAnsi="Times New Roman" w:cs="Times New Roman"/>
          <w:bCs/>
          <w:sz w:val="24"/>
          <w:szCs w:val="24"/>
        </w:rPr>
        <w:t>completed,</w:t>
      </w:r>
      <w:r w:rsidRPr="00490C5F">
        <w:rPr>
          <w:rFonts w:ascii="Times New Roman" w:hAnsi="Times New Roman" w:cs="Times New Roman"/>
          <w:bCs/>
          <w:sz w:val="24"/>
          <w:szCs w:val="24"/>
        </w:rPr>
        <w:t xml:space="preserve"> and the written report of the evaluation must be provided to the parent not later than June 30 of that year. The ARD committee must meet by the 15th school day of the following school year to consider the evaluation. </w:t>
      </w:r>
    </w:p>
    <w:p w14:paraId="3F394B2C" w14:textId="77777777" w:rsidR="0083569A" w:rsidRPr="00490C5F" w:rsidRDefault="0083569A" w:rsidP="00E80FCF">
      <w:pPr>
        <w:spacing w:after="0" w:line="240" w:lineRule="auto"/>
        <w:jc w:val="both"/>
        <w:rPr>
          <w:rFonts w:ascii="Times New Roman" w:hAnsi="Times New Roman" w:cs="Times New Roman"/>
          <w:bCs/>
          <w:sz w:val="24"/>
          <w:szCs w:val="24"/>
        </w:rPr>
      </w:pPr>
    </w:p>
    <w:p w14:paraId="1405A403" w14:textId="5FDB87E6" w:rsidR="0083569A" w:rsidRPr="00490C5F" w:rsidRDefault="0083569A" w:rsidP="00E80FCF">
      <w:pPr>
        <w:spacing w:after="0" w:line="240" w:lineRule="auto"/>
        <w:jc w:val="both"/>
        <w:rPr>
          <w:rFonts w:ascii="Times New Roman" w:hAnsi="Times New Roman" w:cs="Times New Roman"/>
          <w:bCs/>
          <w:sz w:val="24"/>
          <w:szCs w:val="24"/>
        </w:rPr>
      </w:pPr>
      <w:r w:rsidRPr="00490C5F">
        <w:rPr>
          <w:rFonts w:ascii="Times New Roman" w:hAnsi="Times New Roman" w:cs="Times New Roman"/>
          <w:bCs/>
          <w:sz w:val="24"/>
          <w:szCs w:val="24"/>
        </w:rPr>
        <w:t xml:space="preserve">If </w:t>
      </w:r>
      <w:r w:rsidR="00A6772E">
        <w:rPr>
          <w:rFonts w:ascii="Times New Roman" w:hAnsi="Times New Roman" w:cs="Times New Roman"/>
          <w:bCs/>
          <w:kern w:val="0"/>
          <w:sz w:val="24"/>
          <w:szCs w:val="24"/>
        </w:rPr>
        <w:t>Henry Ford Academy Alameda School for Art + Design Charter School</w:t>
      </w:r>
      <w:r w:rsidR="003E3B68" w:rsidRPr="00490C5F" w:rsidDel="00C22964">
        <w:rPr>
          <w:rFonts w:ascii="Times New Roman" w:hAnsi="Times New Roman" w:cs="Times New Roman"/>
          <w:bCs/>
          <w:kern w:val="0"/>
          <w:sz w:val="24"/>
          <w:szCs w:val="24"/>
        </w:rPr>
        <w:t xml:space="preserve"> </w:t>
      </w:r>
      <w:r w:rsidRPr="00490C5F">
        <w:rPr>
          <w:rFonts w:ascii="Times New Roman" w:hAnsi="Times New Roman" w:cs="Times New Roman"/>
          <w:bCs/>
          <w:sz w:val="24"/>
          <w:szCs w:val="24"/>
        </w:rPr>
        <w:t>receives writ</w:t>
      </w:r>
      <w:r w:rsidR="00C73520" w:rsidRPr="00490C5F">
        <w:rPr>
          <w:rFonts w:ascii="Times New Roman" w:hAnsi="Times New Roman" w:cs="Times New Roman"/>
          <w:bCs/>
          <w:sz w:val="24"/>
          <w:szCs w:val="24"/>
        </w:rPr>
        <w:t>ten consent signed by a student’</w:t>
      </w:r>
      <w:r w:rsidRPr="00490C5F">
        <w:rPr>
          <w:rFonts w:ascii="Times New Roman" w:hAnsi="Times New Roman" w:cs="Times New Roman"/>
          <w:bCs/>
          <w:sz w:val="24"/>
          <w:szCs w:val="24"/>
        </w:rPr>
        <w:t>s parent less than 35 school days before the last instructional day of the school year or if the school receives the written consent at least 35 but less than 45 school days before the last instructional day of the school year but the student is absent from school during that period on three or more days, the FIE must be completed not later than the 4</w:t>
      </w:r>
      <w:r w:rsidR="00C73520" w:rsidRPr="00490C5F">
        <w:rPr>
          <w:rFonts w:ascii="Times New Roman" w:hAnsi="Times New Roman" w:cs="Times New Roman"/>
          <w:bCs/>
          <w:sz w:val="24"/>
          <w:szCs w:val="24"/>
        </w:rPr>
        <w:t xml:space="preserve">5th </w:t>
      </w:r>
      <w:r w:rsidRPr="00490C5F">
        <w:rPr>
          <w:rFonts w:ascii="Times New Roman" w:hAnsi="Times New Roman" w:cs="Times New Roman"/>
          <w:bCs/>
          <w:sz w:val="24"/>
          <w:szCs w:val="24"/>
        </w:rPr>
        <w:t xml:space="preserve">school day after receiving consent. </w:t>
      </w:r>
    </w:p>
    <w:p w14:paraId="3771D671" w14:textId="77777777" w:rsidR="0083569A" w:rsidRPr="00490C5F" w:rsidRDefault="0083569A" w:rsidP="00E80FCF">
      <w:pPr>
        <w:spacing w:after="0" w:line="240" w:lineRule="auto"/>
        <w:jc w:val="both"/>
        <w:rPr>
          <w:rFonts w:ascii="Times New Roman" w:hAnsi="Times New Roman" w:cs="Times New Roman"/>
          <w:bCs/>
          <w:sz w:val="24"/>
          <w:szCs w:val="24"/>
        </w:rPr>
      </w:pPr>
    </w:p>
    <w:p w14:paraId="253C6E3E" w14:textId="08C37892" w:rsidR="0083569A" w:rsidRPr="00490C5F" w:rsidRDefault="0083569A" w:rsidP="00E80FCF">
      <w:pPr>
        <w:spacing w:after="0" w:line="240" w:lineRule="auto"/>
        <w:jc w:val="both"/>
        <w:rPr>
          <w:rFonts w:ascii="Times New Roman" w:hAnsi="Times New Roman" w:cs="Times New Roman"/>
          <w:bCs/>
          <w:sz w:val="24"/>
          <w:szCs w:val="24"/>
        </w:rPr>
      </w:pPr>
      <w:r w:rsidRPr="00490C5F">
        <w:rPr>
          <w:rFonts w:ascii="Times New Roman" w:hAnsi="Times New Roman" w:cs="Times New Roman"/>
          <w:bCs/>
          <w:sz w:val="24"/>
          <w:szCs w:val="24"/>
        </w:rPr>
        <w:t>School days do not include days following the last instructional day of the spring term and before the first day of the fall term.</w:t>
      </w:r>
    </w:p>
    <w:p w14:paraId="4DF5404C" w14:textId="77777777" w:rsidR="002F698F" w:rsidRPr="00490C5F" w:rsidRDefault="002F698F" w:rsidP="00E80FCF">
      <w:pPr>
        <w:spacing w:after="0" w:line="240" w:lineRule="auto"/>
        <w:jc w:val="both"/>
        <w:rPr>
          <w:rFonts w:ascii="Times New Roman" w:hAnsi="Times New Roman" w:cs="Times New Roman"/>
          <w:bCs/>
          <w:sz w:val="24"/>
          <w:szCs w:val="24"/>
        </w:rPr>
      </w:pPr>
    </w:p>
    <w:p w14:paraId="1A5DF50D" w14:textId="226E635E" w:rsidR="0083569A" w:rsidRPr="00490C5F" w:rsidRDefault="004920BC" w:rsidP="00E80FCF">
      <w:pPr>
        <w:spacing w:after="0" w:line="240" w:lineRule="auto"/>
        <w:jc w:val="both"/>
        <w:rPr>
          <w:rFonts w:ascii="Times New Roman" w:hAnsi="Times New Roman" w:cs="Times New Roman"/>
          <w:bCs/>
          <w:sz w:val="24"/>
          <w:szCs w:val="24"/>
        </w:rPr>
      </w:pPr>
      <w:r w:rsidRPr="00490C5F">
        <w:rPr>
          <w:rFonts w:ascii="Times New Roman" w:hAnsi="Times New Roman" w:cs="Times New Roman"/>
          <w:i/>
          <w:iCs/>
          <w:sz w:val="24"/>
          <w:szCs w:val="24"/>
        </w:rPr>
        <w:t>Education Code</w:t>
      </w:r>
      <w:r w:rsidRPr="00490C5F">
        <w:rPr>
          <w:rFonts w:ascii="Times New Roman" w:hAnsi="Times New Roman" w:cs="Times New Roman"/>
          <w:sz w:val="24"/>
          <w:szCs w:val="24"/>
        </w:rPr>
        <w:t xml:space="preserve"> </w:t>
      </w:r>
      <w:r w:rsidR="0083569A" w:rsidRPr="00490C5F">
        <w:rPr>
          <w:rFonts w:ascii="Times New Roman" w:hAnsi="Times New Roman" w:cs="Times New Roman"/>
          <w:bCs/>
          <w:i/>
          <w:iCs/>
          <w:sz w:val="24"/>
          <w:szCs w:val="24"/>
        </w:rPr>
        <w:t>29.004</w:t>
      </w:r>
      <w:r w:rsidRPr="00490C5F">
        <w:rPr>
          <w:rFonts w:ascii="Times New Roman" w:hAnsi="Times New Roman" w:cs="Times New Roman"/>
          <w:bCs/>
          <w:i/>
          <w:iCs/>
          <w:sz w:val="24"/>
          <w:szCs w:val="24"/>
        </w:rPr>
        <w:t>.</w:t>
      </w:r>
    </w:p>
    <w:p w14:paraId="218EB3DD" w14:textId="77777777" w:rsidR="0083569A" w:rsidRPr="00490C5F" w:rsidRDefault="0083569A" w:rsidP="00E80FCF">
      <w:pPr>
        <w:spacing w:after="0" w:line="240" w:lineRule="auto"/>
        <w:jc w:val="both"/>
        <w:rPr>
          <w:rFonts w:ascii="Times New Roman" w:hAnsi="Times New Roman" w:cs="Times New Roman"/>
          <w:b/>
          <w:bCs/>
          <w:i/>
          <w:sz w:val="24"/>
          <w:szCs w:val="24"/>
        </w:rPr>
      </w:pPr>
    </w:p>
    <w:p w14:paraId="7A96EB57" w14:textId="77777777" w:rsidR="0083569A" w:rsidRPr="00490C5F" w:rsidRDefault="0083569A" w:rsidP="00C50DBF">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490C5F">
        <w:rPr>
          <w:rFonts w:ascii="Times New Roman" w:hAnsi="Times New Roman" w:cs="Times New Roman"/>
          <w:smallCaps/>
          <w:color w:val="000000" w:themeColor="text1"/>
          <w:kern w:val="0"/>
          <w:u w:val="single"/>
        </w:rPr>
        <w:t xml:space="preserve">Specific Learning Disability Evaluation </w:t>
      </w:r>
    </w:p>
    <w:p w14:paraId="298CF3E7" w14:textId="77777777" w:rsidR="00C50DBF" w:rsidRPr="00490C5F" w:rsidRDefault="00C50DBF" w:rsidP="00E80FCF">
      <w:pPr>
        <w:spacing w:after="0" w:line="240" w:lineRule="auto"/>
        <w:jc w:val="both"/>
        <w:rPr>
          <w:rFonts w:ascii="Times New Roman" w:hAnsi="Times New Roman" w:cs="Times New Roman"/>
          <w:bCs/>
          <w:sz w:val="24"/>
          <w:szCs w:val="24"/>
        </w:rPr>
      </w:pPr>
    </w:p>
    <w:p w14:paraId="51004A03" w14:textId="156AC60A" w:rsidR="0083569A" w:rsidRPr="00490C5F" w:rsidRDefault="0083569A" w:rsidP="00E80FCF">
      <w:pPr>
        <w:spacing w:after="0" w:line="240" w:lineRule="auto"/>
        <w:jc w:val="both"/>
        <w:rPr>
          <w:rFonts w:ascii="Times New Roman" w:hAnsi="Times New Roman" w:cs="Times New Roman"/>
          <w:bCs/>
          <w:sz w:val="24"/>
          <w:szCs w:val="24"/>
        </w:rPr>
      </w:pPr>
      <w:r w:rsidRPr="00490C5F">
        <w:rPr>
          <w:rFonts w:ascii="Times New Roman" w:hAnsi="Times New Roman" w:cs="Times New Roman"/>
          <w:bCs/>
          <w:sz w:val="24"/>
          <w:szCs w:val="24"/>
        </w:rPr>
        <w:t xml:space="preserve">The Texas Education Agency cannot require </w:t>
      </w:r>
      <w:r w:rsidR="00A6772E">
        <w:rPr>
          <w:rFonts w:ascii="Times New Roman" w:hAnsi="Times New Roman" w:cs="Times New Roman"/>
          <w:bCs/>
          <w:kern w:val="0"/>
          <w:sz w:val="24"/>
          <w:szCs w:val="24"/>
        </w:rPr>
        <w:t>Henry Ford Academy Alameda School for Art + Design Charter School</w:t>
      </w:r>
      <w:r w:rsidR="003E3B68" w:rsidRPr="00490C5F" w:rsidDel="00C22964">
        <w:rPr>
          <w:rFonts w:ascii="Times New Roman" w:hAnsi="Times New Roman" w:cs="Times New Roman"/>
          <w:bCs/>
          <w:kern w:val="0"/>
          <w:sz w:val="24"/>
          <w:szCs w:val="24"/>
        </w:rPr>
        <w:t xml:space="preserve"> </w:t>
      </w:r>
      <w:r w:rsidRPr="00490C5F">
        <w:rPr>
          <w:rFonts w:ascii="Times New Roman" w:hAnsi="Times New Roman" w:cs="Times New Roman"/>
          <w:bCs/>
          <w:sz w:val="24"/>
          <w:szCs w:val="24"/>
        </w:rPr>
        <w:t>to use the severe discrepancy between intellectual ability and achievement for determining whether a student has a specific learning disability. TEA must permit the use of a process based on the child’s response to scientific, research-based intervention; and may permit the use of other alternative research-based procedures for determining whether a student has a specific learning disability.</w:t>
      </w:r>
    </w:p>
    <w:p w14:paraId="3F6EC863" w14:textId="77777777" w:rsidR="004920BC" w:rsidRPr="00490C5F" w:rsidRDefault="004920BC" w:rsidP="00E80FCF">
      <w:pPr>
        <w:spacing w:after="0" w:line="240" w:lineRule="auto"/>
        <w:jc w:val="both"/>
        <w:rPr>
          <w:rFonts w:ascii="Times New Roman" w:hAnsi="Times New Roman" w:cs="Times New Roman"/>
          <w:bCs/>
          <w:i/>
          <w:iCs/>
          <w:sz w:val="24"/>
          <w:szCs w:val="24"/>
        </w:rPr>
      </w:pPr>
    </w:p>
    <w:p w14:paraId="13244170" w14:textId="3AA41A7D" w:rsidR="0083569A" w:rsidRPr="00490C5F" w:rsidRDefault="0083569A" w:rsidP="00E80FCF">
      <w:pPr>
        <w:spacing w:after="0" w:line="240" w:lineRule="auto"/>
        <w:jc w:val="both"/>
        <w:rPr>
          <w:rFonts w:ascii="Times New Roman" w:hAnsi="Times New Roman" w:cs="Times New Roman"/>
          <w:bCs/>
          <w:i/>
          <w:iCs/>
          <w:sz w:val="24"/>
          <w:szCs w:val="24"/>
        </w:rPr>
      </w:pPr>
      <w:r w:rsidRPr="00490C5F">
        <w:rPr>
          <w:rFonts w:ascii="Times New Roman" w:hAnsi="Times New Roman" w:cs="Times New Roman"/>
          <w:bCs/>
          <w:i/>
          <w:iCs/>
          <w:sz w:val="24"/>
          <w:szCs w:val="24"/>
        </w:rPr>
        <w:t>34 CFR 300.307</w:t>
      </w:r>
      <w:r w:rsidR="004920BC" w:rsidRPr="00490C5F">
        <w:rPr>
          <w:rFonts w:ascii="Times New Roman" w:hAnsi="Times New Roman" w:cs="Times New Roman"/>
          <w:bCs/>
          <w:i/>
          <w:iCs/>
          <w:sz w:val="24"/>
          <w:szCs w:val="24"/>
        </w:rPr>
        <w:t>.</w:t>
      </w:r>
    </w:p>
    <w:p w14:paraId="70EF3230" w14:textId="77777777" w:rsidR="0083569A" w:rsidRPr="00490C5F" w:rsidRDefault="0083569A" w:rsidP="00E80FCF">
      <w:pPr>
        <w:spacing w:after="0" w:line="240" w:lineRule="auto"/>
        <w:jc w:val="both"/>
        <w:rPr>
          <w:rFonts w:ascii="Times New Roman" w:hAnsi="Times New Roman" w:cs="Times New Roman"/>
          <w:bCs/>
          <w:sz w:val="24"/>
          <w:szCs w:val="24"/>
        </w:rPr>
      </w:pPr>
    </w:p>
    <w:p w14:paraId="5CB54F97" w14:textId="335523C0" w:rsidR="004920BC" w:rsidRPr="00490C5F" w:rsidRDefault="0083569A" w:rsidP="00E80FCF">
      <w:pPr>
        <w:spacing w:after="0" w:line="240" w:lineRule="auto"/>
        <w:jc w:val="both"/>
        <w:rPr>
          <w:rFonts w:ascii="Times New Roman" w:hAnsi="Times New Roman" w:cs="Times New Roman"/>
          <w:bCs/>
          <w:sz w:val="24"/>
          <w:szCs w:val="24"/>
        </w:rPr>
      </w:pPr>
      <w:r w:rsidRPr="00490C5F">
        <w:rPr>
          <w:rFonts w:ascii="Times New Roman" w:hAnsi="Times New Roman" w:cs="Times New Roman"/>
          <w:bCs/>
          <w:sz w:val="24"/>
          <w:szCs w:val="24"/>
        </w:rPr>
        <w:t>The evaluation process for specific learning disability includes an observation of the child in the learning environment, including the regular classroom setting, to document academic performance and behavior in the areas of difficulty</w:t>
      </w:r>
      <w:r w:rsidR="003A5E54" w:rsidRPr="00490C5F">
        <w:rPr>
          <w:rFonts w:ascii="Times New Roman" w:hAnsi="Times New Roman" w:cs="Times New Roman"/>
          <w:bCs/>
          <w:sz w:val="24"/>
          <w:szCs w:val="24"/>
        </w:rPr>
        <w:t>, and the evaluation must adhere to all applicable requirements set forth in the IDEA, Texas Education Code, and their implementing regulations</w:t>
      </w:r>
    </w:p>
    <w:p w14:paraId="51987A0D" w14:textId="77777777" w:rsidR="004920BC" w:rsidRPr="00490C5F" w:rsidRDefault="004920BC" w:rsidP="00E80FCF">
      <w:pPr>
        <w:spacing w:after="0" w:line="240" w:lineRule="auto"/>
        <w:jc w:val="both"/>
        <w:rPr>
          <w:rFonts w:ascii="Times New Roman" w:hAnsi="Times New Roman" w:cs="Times New Roman"/>
          <w:bCs/>
          <w:i/>
          <w:iCs/>
          <w:sz w:val="24"/>
          <w:szCs w:val="24"/>
        </w:rPr>
      </w:pPr>
    </w:p>
    <w:p w14:paraId="236546BD" w14:textId="64493EAF" w:rsidR="0083569A" w:rsidRPr="00490C5F" w:rsidRDefault="0083569A" w:rsidP="00E80FCF">
      <w:pPr>
        <w:spacing w:after="0" w:line="240" w:lineRule="auto"/>
        <w:jc w:val="both"/>
        <w:rPr>
          <w:rFonts w:ascii="Times New Roman" w:hAnsi="Times New Roman" w:cs="Times New Roman"/>
          <w:bCs/>
          <w:i/>
          <w:iCs/>
          <w:sz w:val="24"/>
          <w:szCs w:val="24"/>
        </w:rPr>
      </w:pPr>
      <w:r w:rsidRPr="00490C5F">
        <w:rPr>
          <w:rFonts w:ascii="Times New Roman" w:hAnsi="Times New Roman" w:cs="Times New Roman"/>
          <w:bCs/>
          <w:i/>
          <w:iCs/>
          <w:sz w:val="24"/>
          <w:szCs w:val="24"/>
        </w:rPr>
        <w:t>34 CFR 300.310 (a)</w:t>
      </w:r>
      <w:r w:rsidR="003A5E54" w:rsidRPr="00490C5F">
        <w:rPr>
          <w:rFonts w:ascii="Times New Roman" w:hAnsi="Times New Roman" w:cs="Times New Roman"/>
          <w:bCs/>
          <w:i/>
          <w:iCs/>
          <w:sz w:val="24"/>
          <w:szCs w:val="24"/>
        </w:rPr>
        <w:t>, (c); 19 TAC 89.1040(c)(9).</w:t>
      </w:r>
    </w:p>
    <w:p w14:paraId="7F577854" w14:textId="77777777" w:rsidR="0083569A" w:rsidRPr="00490C5F" w:rsidRDefault="0083569A" w:rsidP="00E80FCF">
      <w:pPr>
        <w:spacing w:after="0" w:line="240" w:lineRule="auto"/>
        <w:jc w:val="both"/>
        <w:rPr>
          <w:rFonts w:ascii="Times New Roman" w:hAnsi="Times New Roman" w:cs="Times New Roman"/>
          <w:b/>
          <w:bCs/>
          <w:i/>
          <w:sz w:val="24"/>
          <w:szCs w:val="24"/>
        </w:rPr>
      </w:pPr>
    </w:p>
    <w:p w14:paraId="59B02D25" w14:textId="77777777" w:rsidR="0083569A" w:rsidRPr="00490C5F" w:rsidRDefault="0083569A" w:rsidP="00C50DBF">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490C5F">
        <w:rPr>
          <w:rFonts w:ascii="Times New Roman" w:hAnsi="Times New Roman" w:cs="Times New Roman"/>
          <w:smallCaps/>
          <w:color w:val="000000" w:themeColor="text1"/>
          <w:kern w:val="0"/>
          <w:u w:val="single"/>
        </w:rPr>
        <w:t>Functional Behavior Assessment (FBA)</w:t>
      </w:r>
    </w:p>
    <w:p w14:paraId="1F75A236" w14:textId="77777777" w:rsidR="00C50DBF" w:rsidRPr="00490C5F" w:rsidRDefault="00C50DBF" w:rsidP="00E80FCF">
      <w:pPr>
        <w:spacing w:after="0" w:line="240" w:lineRule="auto"/>
        <w:jc w:val="both"/>
        <w:rPr>
          <w:rFonts w:ascii="Times New Roman" w:hAnsi="Times New Roman" w:cs="Times New Roman"/>
          <w:bCs/>
          <w:sz w:val="24"/>
          <w:szCs w:val="24"/>
        </w:rPr>
      </w:pPr>
    </w:p>
    <w:p w14:paraId="00487176" w14:textId="6CEB3D05" w:rsidR="004920BC" w:rsidRPr="00490C5F" w:rsidRDefault="0083569A" w:rsidP="00E80FCF">
      <w:pPr>
        <w:spacing w:after="0" w:line="240" w:lineRule="auto"/>
        <w:jc w:val="both"/>
        <w:rPr>
          <w:rFonts w:ascii="Times New Roman" w:hAnsi="Times New Roman" w:cs="Times New Roman"/>
          <w:bCs/>
          <w:sz w:val="24"/>
          <w:szCs w:val="24"/>
        </w:rPr>
      </w:pPr>
      <w:r w:rsidRPr="00490C5F">
        <w:rPr>
          <w:rFonts w:ascii="Times New Roman" w:hAnsi="Times New Roman" w:cs="Times New Roman"/>
          <w:bCs/>
          <w:sz w:val="24"/>
          <w:szCs w:val="24"/>
        </w:rPr>
        <w:t>A functional behavior assessment (</w:t>
      </w:r>
      <w:r w:rsidR="0082479F" w:rsidRPr="00490C5F">
        <w:rPr>
          <w:rFonts w:ascii="Times New Roman" w:hAnsi="Times New Roman" w:cs="Times New Roman"/>
          <w:bCs/>
          <w:sz w:val="24"/>
          <w:szCs w:val="24"/>
        </w:rPr>
        <w:t>“</w:t>
      </w:r>
      <w:r w:rsidRPr="00490C5F">
        <w:rPr>
          <w:rFonts w:ascii="Times New Roman" w:hAnsi="Times New Roman" w:cs="Times New Roman"/>
          <w:bCs/>
          <w:sz w:val="24"/>
          <w:szCs w:val="24"/>
        </w:rPr>
        <w:t>FBA</w:t>
      </w:r>
      <w:r w:rsidR="0082479F" w:rsidRPr="00490C5F">
        <w:rPr>
          <w:rFonts w:ascii="Times New Roman" w:hAnsi="Times New Roman" w:cs="Times New Roman"/>
          <w:bCs/>
          <w:sz w:val="24"/>
          <w:szCs w:val="24"/>
        </w:rPr>
        <w:t>”</w:t>
      </w:r>
      <w:r w:rsidRPr="00490C5F">
        <w:rPr>
          <w:rFonts w:ascii="Times New Roman" w:hAnsi="Times New Roman" w:cs="Times New Roman"/>
          <w:bCs/>
          <w:sz w:val="24"/>
          <w:szCs w:val="24"/>
        </w:rPr>
        <w:t xml:space="preserve">) may be necessary for a student whose behavior impedes their education. Prior to completing an FBA, </w:t>
      </w:r>
      <w:r w:rsidR="00A6772E">
        <w:rPr>
          <w:rFonts w:ascii="Times New Roman" w:hAnsi="Times New Roman" w:cs="Times New Roman"/>
          <w:bCs/>
          <w:kern w:val="0"/>
          <w:sz w:val="24"/>
          <w:szCs w:val="24"/>
        </w:rPr>
        <w:t>Henry Ford Academy Alameda School for Art + Design Charter School</w:t>
      </w:r>
      <w:r w:rsidR="003E3B68" w:rsidRPr="00490C5F" w:rsidDel="00C22964">
        <w:rPr>
          <w:rFonts w:ascii="Times New Roman" w:hAnsi="Times New Roman" w:cs="Times New Roman"/>
          <w:bCs/>
          <w:kern w:val="0"/>
          <w:sz w:val="24"/>
          <w:szCs w:val="24"/>
        </w:rPr>
        <w:t xml:space="preserve"> </w:t>
      </w:r>
      <w:r w:rsidR="003E3B68" w:rsidRPr="00490C5F">
        <w:rPr>
          <w:rFonts w:ascii="Times New Roman" w:hAnsi="Times New Roman" w:cs="Times New Roman"/>
          <w:bCs/>
          <w:kern w:val="0"/>
          <w:sz w:val="24"/>
          <w:szCs w:val="24"/>
        </w:rPr>
        <w:t>shall</w:t>
      </w:r>
      <w:r w:rsidRPr="00490C5F">
        <w:rPr>
          <w:rFonts w:ascii="Times New Roman" w:hAnsi="Times New Roman" w:cs="Times New Roman"/>
          <w:bCs/>
          <w:sz w:val="24"/>
          <w:szCs w:val="24"/>
        </w:rPr>
        <w:t xml:space="preserve"> get consent from the parent. </w:t>
      </w:r>
    </w:p>
    <w:p w14:paraId="7A849A12" w14:textId="77777777" w:rsidR="004920BC" w:rsidRPr="00490C5F" w:rsidRDefault="004920BC" w:rsidP="00E80FCF">
      <w:pPr>
        <w:spacing w:after="0" w:line="240" w:lineRule="auto"/>
        <w:jc w:val="both"/>
        <w:rPr>
          <w:rFonts w:ascii="Times New Roman" w:hAnsi="Times New Roman" w:cs="Times New Roman"/>
          <w:bCs/>
          <w:i/>
          <w:iCs/>
          <w:sz w:val="24"/>
          <w:szCs w:val="24"/>
        </w:rPr>
      </w:pPr>
    </w:p>
    <w:p w14:paraId="3B2E2361" w14:textId="64923EBF" w:rsidR="0083569A" w:rsidRPr="00490C5F" w:rsidRDefault="0083569A" w:rsidP="00E80FCF">
      <w:pPr>
        <w:spacing w:after="0" w:line="240" w:lineRule="auto"/>
        <w:jc w:val="both"/>
        <w:rPr>
          <w:rFonts w:ascii="Times New Roman" w:hAnsi="Times New Roman" w:cs="Times New Roman"/>
          <w:bCs/>
          <w:i/>
          <w:iCs/>
          <w:sz w:val="24"/>
          <w:szCs w:val="24"/>
        </w:rPr>
      </w:pPr>
      <w:r w:rsidRPr="00490C5F">
        <w:rPr>
          <w:rFonts w:ascii="Times New Roman" w:hAnsi="Times New Roman" w:cs="Times New Roman"/>
          <w:bCs/>
          <w:i/>
          <w:iCs/>
          <w:sz w:val="24"/>
          <w:szCs w:val="24"/>
        </w:rPr>
        <w:t>34 CFR 300.9</w:t>
      </w:r>
      <w:r w:rsidR="004920BC" w:rsidRPr="00490C5F">
        <w:rPr>
          <w:rFonts w:ascii="Times New Roman" w:hAnsi="Times New Roman" w:cs="Times New Roman"/>
          <w:bCs/>
          <w:i/>
          <w:iCs/>
          <w:sz w:val="24"/>
          <w:szCs w:val="24"/>
        </w:rPr>
        <w:t>.</w:t>
      </w:r>
    </w:p>
    <w:p w14:paraId="741024B7" w14:textId="77777777" w:rsidR="0083569A" w:rsidRPr="00490C5F" w:rsidRDefault="0083569A" w:rsidP="00E80FCF">
      <w:pPr>
        <w:spacing w:after="0" w:line="240" w:lineRule="auto"/>
        <w:jc w:val="both"/>
        <w:rPr>
          <w:rFonts w:ascii="Times New Roman" w:hAnsi="Times New Roman" w:cs="Times New Roman"/>
          <w:bCs/>
          <w:sz w:val="24"/>
          <w:szCs w:val="24"/>
        </w:rPr>
      </w:pPr>
    </w:p>
    <w:p w14:paraId="30310E79" w14:textId="597E1CE5" w:rsidR="004920BC" w:rsidRPr="00490C5F" w:rsidRDefault="0083569A" w:rsidP="00E80FCF">
      <w:pPr>
        <w:spacing w:after="0" w:line="240" w:lineRule="auto"/>
        <w:jc w:val="both"/>
        <w:rPr>
          <w:rFonts w:ascii="Times New Roman" w:hAnsi="Times New Roman" w:cs="Times New Roman"/>
          <w:bCs/>
          <w:sz w:val="24"/>
          <w:szCs w:val="24"/>
        </w:rPr>
      </w:pPr>
      <w:r w:rsidRPr="00490C5F">
        <w:rPr>
          <w:rFonts w:ascii="Times New Roman" w:hAnsi="Times New Roman" w:cs="Times New Roman"/>
          <w:bCs/>
          <w:sz w:val="24"/>
          <w:szCs w:val="24"/>
        </w:rPr>
        <w:t xml:space="preserve">If an ARD committee determines a change of placement is necessary due to the student’s behavior, it must conduct an FBA and implement a </w:t>
      </w:r>
      <w:r w:rsidR="0082479F" w:rsidRPr="00490C5F">
        <w:rPr>
          <w:rFonts w:ascii="Times New Roman" w:hAnsi="Times New Roman" w:cs="Times New Roman"/>
          <w:sz w:val="24"/>
          <w:szCs w:val="24"/>
        </w:rPr>
        <w:t>behavioral intervention plan (“</w:t>
      </w:r>
      <w:r w:rsidRPr="00490C5F">
        <w:rPr>
          <w:rFonts w:ascii="Times New Roman" w:hAnsi="Times New Roman" w:cs="Times New Roman"/>
          <w:bCs/>
          <w:sz w:val="24"/>
          <w:szCs w:val="24"/>
        </w:rPr>
        <w:t>BIP</w:t>
      </w:r>
      <w:r w:rsidR="0082479F" w:rsidRPr="00490C5F">
        <w:rPr>
          <w:rFonts w:ascii="Times New Roman" w:hAnsi="Times New Roman" w:cs="Times New Roman"/>
          <w:bCs/>
          <w:sz w:val="24"/>
          <w:szCs w:val="24"/>
        </w:rPr>
        <w:t>”)</w:t>
      </w:r>
      <w:r w:rsidRPr="00490C5F">
        <w:rPr>
          <w:rFonts w:ascii="Times New Roman" w:hAnsi="Times New Roman" w:cs="Times New Roman"/>
          <w:bCs/>
          <w:sz w:val="24"/>
          <w:szCs w:val="24"/>
        </w:rPr>
        <w:t xml:space="preserve">. If an FBA was already completed, the ARD committee must review and update the BIP. </w:t>
      </w:r>
    </w:p>
    <w:p w14:paraId="2A5D7093" w14:textId="7F6B8542" w:rsidR="0083569A" w:rsidRPr="00490C5F" w:rsidRDefault="0083569A" w:rsidP="00E80FCF">
      <w:pPr>
        <w:spacing w:after="0" w:line="240" w:lineRule="auto"/>
        <w:jc w:val="both"/>
        <w:rPr>
          <w:rFonts w:ascii="Times New Roman" w:hAnsi="Times New Roman" w:cs="Times New Roman"/>
          <w:bCs/>
          <w:i/>
          <w:iCs/>
          <w:sz w:val="24"/>
          <w:szCs w:val="24"/>
        </w:rPr>
      </w:pPr>
      <w:r w:rsidRPr="00490C5F">
        <w:rPr>
          <w:rFonts w:ascii="Times New Roman" w:hAnsi="Times New Roman" w:cs="Times New Roman"/>
          <w:bCs/>
          <w:i/>
          <w:iCs/>
          <w:sz w:val="24"/>
          <w:szCs w:val="24"/>
        </w:rPr>
        <w:t>34 CFR 300.350(f)</w:t>
      </w:r>
      <w:r w:rsidR="004920BC" w:rsidRPr="00490C5F">
        <w:rPr>
          <w:rFonts w:ascii="Times New Roman" w:hAnsi="Times New Roman" w:cs="Times New Roman"/>
          <w:bCs/>
          <w:i/>
          <w:iCs/>
          <w:sz w:val="24"/>
          <w:szCs w:val="24"/>
        </w:rPr>
        <w:t>.</w:t>
      </w:r>
    </w:p>
    <w:p w14:paraId="5B6E9E86" w14:textId="77777777" w:rsidR="00EF79FB" w:rsidRPr="00490C5F" w:rsidRDefault="00EF79FB" w:rsidP="00E80FCF">
      <w:pPr>
        <w:spacing w:after="0" w:line="240" w:lineRule="auto"/>
        <w:jc w:val="both"/>
        <w:rPr>
          <w:rFonts w:ascii="Times New Roman" w:hAnsi="Times New Roman" w:cs="Times New Roman"/>
          <w:bCs/>
          <w:i/>
          <w:iCs/>
          <w:sz w:val="24"/>
          <w:szCs w:val="24"/>
        </w:rPr>
      </w:pPr>
    </w:p>
    <w:p w14:paraId="71ADDAC8" w14:textId="33E29808" w:rsidR="0083569A" w:rsidRPr="00490C5F" w:rsidRDefault="0083569A" w:rsidP="00C50DBF">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490C5F">
        <w:rPr>
          <w:rFonts w:ascii="Times New Roman" w:hAnsi="Times New Roman" w:cs="Times New Roman"/>
          <w:smallCaps/>
          <w:color w:val="000000" w:themeColor="text1"/>
          <w:kern w:val="0"/>
          <w:u w:val="single"/>
        </w:rPr>
        <w:t xml:space="preserve">Review of Existing Evaluation Data </w:t>
      </w:r>
    </w:p>
    <w:p w14:paraId="7EDCBB6B" w14:textId="77777777" w:rsidR="00C50DBF" w:rsidRPr="00490C5F" w:rsidRDefault="00C50DBF" w:rsidP="00E80FCF">
      <w:pPr>
        <w:spacing w:after="0" w:line="240" w:lineRule="auto"/>
        <w:jc w:val="both"/>
        <w:rPr>
          <w:rFonts w:ascii="Times New Roman" w:hAnsi="Times New Roman" w:cs="Times New Roman"/>
          <w:sz w:val="16"/>
          <w:szCs w:val="16"/>
        </w:rPr>
      </w:pPr>
    </w:p>
    <w:p w14:paraId="19BBE650" w14:textId="76818FC9" w:rsidR="0083569A" w:rsidRPr="00490C5F" w:rsidRDefault="0083569A"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A Review of Existing Evaluation Data (</w:t>
      </w:r>
      <w:r w:rsidR="004920BC" w:rsidRPr="00490C5F">
        <w:rPr>
          <w:rFonts w:ascii="Times New Roman" w:hAnsi="Times New Roman" w:cs="Times New Roman"/>
          <w:sz w:val="24"/>
          <w:szCs w:val="24"/>
        </w:rPr>
        <w:t>“</w:t>
      </w:r>
      <w:r w:rsidRPr="00490C5F">
        <w:rPr>
          <w:rFonts w:ascii="Times New Roman" w:hAnsi="Times New Roman" w:cs="Times New Roman"/>
          <w:sz w:val="24"/>
          <w:szCs w:val="24"/>
        </w:rPr>
        <w:t>REED</w:t>
      </w:r>
      <w:r w:rsidR="004920BC" w:rsidRPr="00490C5F">
        <w:rPr>
          <w:rFonts w:ascii="Times New Roman" w:hAnsi="Times New Roman" w:cs="Times New Roman"/>
          <w:sz w:val="24"/>
          <w:szCs w:val="24"/>
        </w:rPr>
        <w:t>”</w:t>
      </w:r>
      <w:r w:rsidRPr="00490C5F">
        <w:rPr>
          <w:rFonts w:ascii="Times New Roman" w:hAnsi="Times New Roman" w:cs="Times New Roman"/>
          <w:sz w:val="24"/>
          <w:szCs w:val="24"/>
        </w:rPr>
        <w:t>) is required as part of an initial evaluation, if appropriate, and as part of any reevaluation.</w:t>
      </w:r>
      <w:r w:rsidR="00C73520" w:rsidRPr="00490C5F">
        <w:rPr>
          <w:rFonts w:ascii="Times New Roman" w:hAnsi="Times New Roman" w:cs="Times New Roman"/>
          <w:sz w:val="24"/>
          <w:szCs w:val="24"/>
        </w:rPr>
        <w:t xml:space="preserve"> </w:t>
      </w:r>
      <w:r w:rsidRPr="00490C5F">
        <w:rPr>
          <w:rStyle w:val="size21"/>
          <w:rFonts w:ascii="Times New Roman" w:hAnsi="Times New Roman" w:cs="Times New Roman"/>
          <w:sz w:val="24"/>
          <w:szCs w:val="24"/>
        </w:rPr>
        <w:t xml:space="preserve">The REED must be conducted by the </w:t>
      </w:r>
      <w:r w:rsidR="004920BC" w:rsidRPr="00490C5F">
        <w:rPr>
          <w:rStyle w:val="size21"/>
          <w:rFonts w:ascii="Times New Roman" w:hAnsi="Times New Roman" w:cs="Times New Roman"/>
          <w:sz w:val="24"/>
          <w:szCs w:val="24"/>
        </w:rPr>
        <w:t>ARD committee</w:t>
      </w:r>
      <w:r w:rsidRPr="00490C5F">
        <w:rPr>
          <w:rStyle w:val="size21"/>
          <w:rFonts w:ascii="Times New Roman" w:hAnsi="Times New Roman" w:cs="Times New Roman"/>
          <w:sz w:val="24"/>
          <w:szCs w:val="24"/>
        </w:rPr>
        <w:t xml:space="preserve"> members and other qualified professionals, as appropriate.</w:t>
      </w:r>
      <w:r w:rsidRPr="00490C5F">
        <w:rPr>
          <w:rStyle w:val="Heading1Char"/>
          <w:rFonts w:ascii="Times New Roman" w:hAnsi="Times New Roman" w:cs="Times New Roman"/>
          <w:sz w:val="24"/>
          <w:szCs w:val="24"/>
        </w:rPr>
        <w:t xml:space="preserve"> </w:t>
      </w:r>
      <w:r w:rsidRPr="00490C5F">
        <w:rPr>
          <w:rFonts w:ascii="Times New Roman" w:hAnsi="Times New Roman" w:cs="Times New Roman"/>
          <w:sz w:val="24"/>
          <w:szCs w:val="24"/>
        </w:rPr>
        <w:t xml:space="preserve">The ARD committee members may conduct the review without a meeting. </w:t>
      </w:r>
    </w:p>
    <w:p w14:paraId="587F4A00" w14:textId="77777777" w:rsidR="0083569A" w:rsidRPr="00490C5F" w:rsidRDefault="0083569A" w:rsidP="00E80FCF">
      <w:pPr>
        <w:spacing w:after="0" w:line="240" w:lineRule="auto"/>
        <w:jc w:val="both"/>
        <w:rPr>
          <w:rFonts w:ascii="Times New Roman" w:hAnsi="Times New Roman" w:cs="Times New Roman"/>
          <w:sz w:val="16"/>
          <w:szCs w:val="16"/>
        </w:rPr>
      </w:pPr>
    </w:p>
    <w:p w14:paraId="2646D205" w14:textId="77777777" w:rsidR="0083569A" w:rsidRPr="00490C5F" w:rsidRDefault="0083569A"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The REED must include a review of the following:</w:t>
      </w:r>
    </w:p>
    <w:p w14:paraId="750EF4D9" w14:textId="77777777" w:rsidR="00C50DBF" w:rsidRPr="00490C5F" w:rsidRDefault="00C50DBF" w:rsidP="00E80FCF">
      <w:pPr>
        <w:spacing w:after="0" w:line="240" w:lineRule="auto"/>
        <w:jc w:val="both"/>
        <w:rPr>
          <w:rFonts w:ascii="Times New Roman" w:hAnsi="Times New Roman" w:cs="Times New Roman"/>
          <w:sz w:val="16"/>
          <w:szCs w:val="16"/>
        </w:rPr>
      </w:pPr>
    </w:p>
    <w:p w14:paraId="05F3D280" w14:textId="2BAC55F2" w:rsidR="0083569A" w:rsidRPr="00490C5F" w:rsidRDefault="0083569A" w:rsidP="00C50DBF">
      <w:pPr>
        <w:pStyle w:val="ListParagraph"/>
        <w:numPr>
          <w:ilvl w:val="0"/>
          <w:numId w:val="5"/>
        </w:num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Evaluations and information provided by the parents of the </w:t>
      </w:r>
      <w:proofErr w:type="gramStart"/>
      <w:r w:rsidRPr="00490C5F">
        <w:rPr>
          <w:rFonts w:ascii="Times New Roman" w:hAnsi="Times New Roman" w:cs="Times New Roman"/>
          <w:sz w:val="24"/>
          <w:szCs w:val="24"/>
        </w:rPr>
        <w:t>student;</w:t>
      </w:r>
      <w:proofErr w:type="gramEnd"/>
    </w:p>
    <w:p w14:paraId="75DF3351" w14:textId="77777777" w:rsidR="0083569A" w:rsidRPr="00490C5F" w:rsidRDefault="0083569A" w:rsidP="00C50DBF">
      <w:pPr>
        <w:pStyle w:val="ListParagraph"/>
        <w:numPr>
          <w:ilvl w:val="0"/>
          <w:numId w:val="5"/>
        </w:num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Current classroom-based, local, or State assessments, and classroom-based observations; and</w:t>
      </w:r>
    </w:p>
    <w:p w14:paraId="0EC09AD2" w14:textId="77777777" w:rsidR="0083569A" w:rsidRPr="00490C5F" w:rsidRDefault="0083569A" w:rsidP="00C50DBF">
      <w:pPr>
        <w:pStyle w:val="ListParagraph"/>
        <w:numPr>
          <w:ilvl w:val="0"/>
          <w:numId w:val="5"/>
        </w:num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Observations by teachers and related services providers.</w:t>
      </w:r>
    </w:p>
    <w:p w14:paraId="0E002F74" w14:textId="77777777" w:rsidR="0083569A" w:rsidRPr="00490C5F" w:rsidRDefault="0083569A" w:rsidP="00E80FCF">
      <w:pPr>
        <w:spacing w:after="0" w:line="240" w:lineRule="auto"/>
        <w:jc w:val="both"/>
        <w:rPr>
          <w:rFonts w:ascii="Times New Roman" w:hAnsi="Times New Roman" w:cs="Times New Roman"/>
        </w:rPr>
      </w:pPr>
    </w:p>
    <w:p w14:paraId="38291B5B" w14:textId="104B27A7" w:rsidR="0083569A" w:rsidRPr="00490C5F" w:rsidRDefault="0083569A" w:rsidP="00E80FCF">
      <w:pPr>
        <w:spacing w:after="0" w:line="240" w:lineRule="auto"/>
        <w:jc w:val="both"/>
        <w:rPr>
          <w:rFonts w:ascii="Times New Roman" w:hAnsi="Times New Roman" w:cs="Times New Roman"/>
          <w:color w:val="000000"/>
          <w:sz w:val="24"/>
          <w:szCs w:val="24"/>
        </w:rPr>
      </w:pPr>
      <w:proofErr w:type="gramStart"/>
      <w:r w:rsidRPr="00490C5F">
        <w:rPr>
          <w:rFonts w:ascii="Times New Roman" w:hAnsi="Times New Roman" w:cs="Times New Roman"/>
          <w:color w:val="000000"/>
          <w:sz w:val="24"/>
          <w:szCs w:val="24"/>
        </w:rPr>
        <w:t>On the basis of</w:t>
      </w:r>
      <w:proofErr w:type="gramEnd"/>
      <w:r w:rsidRPr="00490C5F">
        <w:rPr>
          <w:rFonts w:ascii="Times New Roman" w:hAnsi="Times New Roman" w:cs="Times New Roman"/>
          <w:color w:val="000000"/>
          <w:sz w:val="24"/>
          <w:szCs w:val="24"/>
        </w:rPr>
        <w:t xml:space="preserve"> that review, and input from the student’s parents, the ARD committee members must identify what additional data, if any, are needed to determine:</w:t>
      </w:r>
    </w:p>
    <w:p w14:paraId="1C0B3DF7" w14:textId="77777777" w:rsidR="0083569A" w:rsidRPr="00490C5F" w:rsidRDefault="0083569A" w:rsidP="00E80FCF">
      <w:pPr>
        <w:spacing w:after="0" w:line="240" w:lineRule="auto"/>
        <w:jc w:val="both"/>
        <w:rPr>
          <w:rFonts w:ascii="Times New Roman" w:hAnsi="Times New Roman" w:cs="Times New Roman"/>
          <w:color w:val="000000"/>
          <w:sz w:val="16"/>
          <w:szCs w:val="16"/>
        </w:rPr>
      </w:pPr>
    </w:p>
    <w:p w14:paraId="7654E047" w14:textId="77777777" w:rsidR="0083569A" w:rsidRPr="00490C5F" w:rsidRDefault="0083569A" w:rsidP="00C50DBF">
      <w:pPr>
        <w:pStyle w:val="ListParagraph"/>
        <w:numPr>
          <w:ilvl w:val="0"/>
          <w:numId w:val="5"/>
        </w:num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Whether the student is a student with a disability, and the educational needs of the student, or, in case of a reevaluation of a student, whether the student continues to have such a disability and the educational needs of the </w:t>
      </w:r>
      <w:proofErr w:type="gramStart"/>
      <w:r w:rsidRPr="00490C5F">
        <w:rPr>
          <w:rFonts w:ascii="Times New Roman" w:hAnsi="Times New Roman" w:cs="Times New Roman"/>
          <w:sz w:val="24"/>
          <w:szCs w:val="24"/>
        </w:rPr>
        <w:t>student;</w:t>
      </w:r>
      <w:proofErr w:type="gramEnd"/>
    </w:p>
    <w:p w14:paraId="312D02CC" w14:textId="77777777" w:rsidR="0083569A" w:rsidRPr="00490C5F" w:rsidRDefault="0083569A" w:rsidP="00C50DBF">
      <w:pPr>
        <w:pStyle w:val="ListParagraph"/>
        <w:numPr>
          <w:ilvl w:val="0"/>
          <w:numId w:val="5"/>
        </w:num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Whether the student needs special education and related services, or in the case of a reevaluation of a student, whether the student continues to need special education and related </w:t>
      </w:r>
      <w:proofErr w:type="gramStart"/>
      <w:r w:rsidRPr="00490C5F">
        <w:rPr>
          <w:rFonts w:ascii="Times New Roman" w:hAnsi="Times New Roman" w:cs="Times New Roman"/>
          <w:sz w:val="24"/>
          <w:szCs w:val="24"/>
        </w:rPr>
        <w:t>services;</w:t>
      </w:r>
      <w:proofErr w:type="gramEnd"/>
    </w:p>
    <w:p w14:paraId="26D12174" w14:textId="77777777" w:rsidR="0083569A" w:rsidRPr="00490C5F" w:rsidRDefault="0083569A" w:rsidP="00C50DBF">
      <w:pPr>
        <w:pStyle w:val="ListParagraph"/>
        <w:numPr>
          <w:ilvl w:val="0"/>
          <w:numId w:val="5"/>
        </w:num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The present levels of academic achievement and related developmental needs of the student; and</w:t>
      </w:r>
    </w:p>
    <w:p w14:paraId="3FFD34B6" w14:textId="496DE708" w:rsidR="0083569A" w:rsidRPr="00490C5F" w:rsidRDefault="0083569A" w:rsidP="00C50DBF">
      <w:pPr>
        <w:pStyle w:val="ListParagraph"/>
        <w:numPr>
          <w:ilvl w:val="0"/>
          <w:numId w:val="5"/>
        </w:num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Whether any additions or modifications to the special education and related services are needed to enable the student to meet the measurable annual goals set out in the IEP of the student and to participate, as appropriate, in the general education curriculum.</w:t>
      </w:r>
    </w:p>
    <w:p w14:paraId="77318CF6" w14:textId="77777777" w:rsidR="003E3B68" w:rsidRPr="00490C5F" w:rsidRDefault="003E3B68" w:rsidP="00E80FCF">
      <w:pPr>
        <w:spacing w:after="0" w:line="240" w:lineRule="auto"/>
        <w:jc w:val="both"/>
        <w:rPr>
          <w:rStyle w:val="size21"/>
          <w:rFonts w:ascii="Times New Roman" w:hAnsi="Times New Roman" w:cs="Times New Roman"/>
          <w:sz w:val="22"/>
          <w:szCs w:val="22"/>
        </w:rPr>
      </w:pPr>
    </w:p>
    <w:p w14:paraId="6FDBEE39" w14:textId="28DE8977" w:rsidR="0083569A" w:rsidRPr="00490C5F" w:rsidRDefault="00A6772E" w:rsidP="00E80FCF">
      <w:pPr>
        <w:spacing w:after="0" w:line="240" w:lineRule="auto"/>
        <w:jc w:val="both"/>
        <w:rPr>
          <w:rFonts w:ascii="Times New Roman" w:hAnsi="Times New Roman" w:cs="Times New Roman"/>
          <w:sz w:val="24"/>
          <w:szCs w:val="24"/>
        </w:rPr>
      </w:pPr>
      <w:r>
        <w:rPr>
          <w:rFonts w:ascii="Times New Roman" w:hAnsi="Times New Roman" w:cs="Times New Roman"/>
          <w:bCs/>
          <w:kern w:val="0"/>
          <w:sz w:val="24"/>
          <w:szCs w:val="24"/>
        </w:rPr>
        <w:t>Henry Ford Academy Alameda School for Art + Design Charter School</w:t>
      </w:r>
      <w:r w:rsidR="003E3B68" w:rsidRPr="00490C5F" w:rsidDel="00C22964">
        <w:rPr>
          <w:rFonts w:ascii="Times New Roman" w:hAnsi="Times New Roman" w:cs="Times New Roman"/>
          <w:bCs/>
          <w:kern w:val="0"/>
          <w:sz w:val="24"/>
          <w:szCs w:val="24"/>
        </w:rPr>
        <w:t xml:space="preserve"> </w:t>
      </w:r>
      <w:r w:rsidR="003E3B68" w:rsidRPr="00490C5F">
        <w:rPr>
          <w:rFonts w:ascii="Times New Roman" w:hAnsi="Times New Roman" w:cs="Times New Roman"/>
          <w:bCs/>
          <w:kern w:val="0"/>
          <w:sz w:val="24"/>
          <w:szCs w:val="24"/>
        </w:rPr>
        <w:t xml:space="preserve">shall </w:t>
      </w:r>
      <w:r w:rsidR="0083569A" w:rsidRPr="00490C5F">
        <w:rPr>
          <w:rStyle w:val="size21"/>
          <w:rFonts w:ascii="Times New Roman" w:hAnsi="Times New Roman" w:cs="Times New Roman"/>
          <w:sz w:val="24"/>
          <w:szCs w:val="24"/>
        </w:rPr>
        <w:t>administer any assessments or other evaluation measures needed to produce the data identified by the REED in accordance with applicable procedural requirements regarding notice and consent.</w:t>
      </w:r>
    </w:p>
    <w:p w14:paraId="634F052E" w14:textId="77777777" w:rsidR="0083569A" w:rsidRPr="00490C5F" w:rsidRDefault="0083569A" w:rsidP="00E80FCF">
      <w:pPr>
        <w:tabs>
          <w:tab w:val="left" w:pos="2385"/>
        </w:tabs>
        <w:spacing w:after="0" w:line="240" w:lineRule="auto"/>
        <w:jc w:val="both"/>
        <w:rPr>
          <w:rFonts w:ascii="Times New Roman" w:hAnsi="Times New Roman" w:cs="Times New Roman"/>
          <w:sz w:val="16"/>
          <w:szCs w:val="16"/>
        </w:rPr>
      </w:pPr>
    </w:p>
    <w:p w14:paraId="2F9FD31A" w14:textId="77777777" w:rsidR="004920BC" w:rsidRPr="00490C5F" w:rsidRDefault="0083569A" w:rsidP="00E80FCF">
      <w:pPr>
        <w:tabs>
          <w:tab w:val="left" w:pos="2385"/>
        </w:tabs>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If additional data is not needed, the ARD committee must notify the parent of the determination decision and provide information about the parent’s right to request additional assessments to determine student needs and eligibility.</w:t>
      </w:r>
    </w:p>
    <w:p w14:paraId="398655D3" w14:textId="77777777" w:rsidR="004920BC" w:rsidRPr="00490C5F" w:rsidRDefault="004920BC" w:rsidP="00E80FCF">
      <w:pPr>
        <w:tabs>
          <w:tab w:val="left" w:pos="2385"/>
        </w:tabs>
        <w:spacing w:after="0" w:line="240" w:lineRule="auto"/>
        <w:jc w:val="both"/>
        <w:rPr>
          <w:rFonts w:ascii="Times New Roman" w:hAnsi="Times New Roman" w:cs="Times New Roman"/>
          <w:i/>
          <w:iCs/>
        </w:rPr>
      </w:pPr>
    </w:p>
    <w:p w14:paraId="698694F1" w14:textId="29C444FF" w:rsidR="0083569A" w:rsidRPr="00490C5F" w:rsidRDefault="0083569A" w:rsidP="00E80FCF">
      <w:pPr>
        <w:tabs>
          <w:tab w:val="left" w:pos="2385"/>
        </w:tabs>
        <w:spacing w:after="0" w:line="240" w:lineRule="auto"/>
        <w:jc w:val="both"/>
        <w:rPr>
          <w:rFonts w:ascii="Times New Roman" w:hAnsi="Times New Roman" w:cs="Times New Roman"/>
          <w:i/>
          <w:iCs/>
          <w:sz w:val="24"/>
          <w:szCs w:val="24"/>
        </w:rPr>
      </w:pPr>
      <w:r w:rsidRPr="00490C5F">
        <w:rPr>
          <w:rFonts w:ascii="Times New Roman" w:hAnsi="Times New Roman" w:cs="Times New Roman"/>
          <w:i/>
          <w:iCs/>
          <w:sz w:val="24"/>
          <w:szCs w:val="24"/>
        </w:rPr>
        <w:t>34 CFR 300.305</w:t>
      </w:r>
      <w:r w:rsidR="004920BC" w:rsidRPr="00490C5F">
        <w:rPr>
          <w:rFonts w:ascii="Times New Roman" w:hAnsi="Times New Roman" w:cs="Times New Roman"/>
          <w:i/>
          <w:iCs/>
          <w:sz w:val="24"/>
          <w:szCs w:val="24"/>
        </w:rPr>
        <w:t>.</w:t>
      </w:r>
    </w:p>
    <w:p w14:paraId="6B0CDC95" w14:textId="77777777" w:rsidR="0083569A" w:rsidRPr="00490C5F" w:rsidRDefault="0083569A" w:rsidP="00E80FCF">
      <w:pPr>
        <w:tabs>
          <w:tab w:val="left" w:pos="2385"/>
        </w:tabs>
        <w:spacing w:after="0" w:line="240" w:lineRule="auto"/>
        <w:jc w:val="both"/>
        <w:rPr>
          <w:rFonts w:ascii="Times New Roman" w:hAnsi="Times New Roman" w:cs="Times New Roman"/>
        </w:rPr>
      </w:pPr>
    </w:p>
    <w:p w14:paraId="32AC5EFE" w14:textId="199264CB" w:rsidR="004920BC" w:rsidRPr="00490C5F" w:rsidRDefault="00A6772E" w:rsidP="007812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kern w:val="0"/>
          <w:sz w:val="24"/>
          <w:szCs w:val="24"/>
        </w:rPr>
        <w:t>Henry Ford Academy Alameda School for Art + Design Charter School</w:t>
      </w:r>
      <w:r w:rsidR="003E3B68" w:rsidRPr="00490C5F" w:rsidDel="00C22964">
        <w:rPr>
          <w:rFonts w:ascii="Times New Roman" w:hAnsi="Times New Roman" w:cs="Times New Roman"/>
          <w:bCs/>
          <w:kern w:val="0"/>
          <w:sz w:val="24"/>
          <w:szCs w:val="24"/>
        </w:rPr>
        <w:t xml:space="preserve"> </w:t>
      </w:r>
      <w:r w:rsidR="0083569A" w:rsidRPr="00490C5F">
        <w:rPr>
          <w:rFonts w:ascii="Times New Roman" w:hAnsi="Times New Roman" w:cs="Times New Roman"/>
          <w:sz w:val="24"/>
          <w:szCs w:val="24"/>
        </w:rPr>
        <w:t xml:space="preserve">shall conduct a reevaluation of the student if the school determines that the educational or related service needs, including improved academic achievement and functional performance, of the child warrant a reevaluation or </w:t>
      </w:r>
      <w:r w:rsidR="00D85B0B" w:rsidRPr="00490C5F">
        <w:rPr>
          <w:rFonts w:ascii="Times New Roman" w:hAnsi="Times New Roman" w:cs="Times New Roman"/>
          <w:sz w:val="24"/>
          <w:szCs w:val="24"/>
        </w:rPr>
        <w:t>i</w:t>
      </w:r>
      <w:r w:rsidR="0083569A" w:rsidRPr="00490C5F">
        <w:rPr>
          <w:rFonts w:ascii="Times New Roman" w:hAnsi="Times New Roman" w:cs="Times New Roman"/>
          <w:sz w:val="24"/>
          <w:szCs w:val="24"/>
        </w:rPr>
        <w:t>f the child</w:t>
      </w:r>
      <w:r w:rsidR="00D85B0B" w:rsidRPr="00490C5F">
        <w:rPr>
          <w:rFonts w:ascii="Times New Roman" w:hAnsi="Times New Roman" w:cs="Times New Roman"/>
          <w:sz w:val="24"/>
          <w:szCs w:val="24"/>
        </w:rPr>
        <w:t>’</w:t>
      </w:r>
      <w:r w:rsidR="0083569A" w:rsidRPr="00490C5F">
        <w:rPr>
          <w:rFonts w:ascii="Times New Roman" w:hAnsi="Times New Roman" w:cs="Times New Roman"/>
          <w:sz w:val="24"/>
          <w:szCs w:val="24"/>
        </w:rPr>
        <w:t>s parent or teacher requests a reevaluation. A reevaluation may not occur more than once per year, unless agreed to by the school and the parent. A reevaluation must occur at least every three years, unless the school and parent agree the evaluation is unnecessary.</w:t>
      </w:r>
    </w:p>
    <w:p w14:paraId="4B3C70D0" w14:textId="77777777" w:rsidR="00B26D46" w:rsidRPr="00490C5F" w:rsidRDefault="00B26D46" w:rsidP="00B26D46">
      <w:pPr>
        <w:widowControl w:val="0"/>
        <w:autoSpaceDE w:val="0"/>
        <w:autoSpaceDN w:val="0"/>
        <w:adjustRightInd w:val="0"/>
        <w:spacing w:after="0" w:line="240" w:lineRule="auto"/>
        <w:jc w:val="both"/>
        <w:rPr>
          <w:rFonts w:ascii="Times New Roman" w:hAnsi="Times New Roman" w:cs="Times New Roman"/>
          <w:sz w:val="16"/>
          <w:szCs w:val="16"/>
        </w:rPr>
      </w:pPr>
    </w:p>
    <w:p w14:paraId="677723B5" w14:textId="1EEDC9E2" w:rsidR="0083569A" w:rsidRPr="00490C5F" w:rsidRDefault="0083569A" w:rsidP="00E80FCF">
      <w:pPr>
        <w:widowControl w:val="0"/>
        <w:autoSpaceDE w:val="0"/>
        <w:autoSpaceDN w:val="0"/>
        <w:adjustRightInd w:val="0"/>
        <w:spacing w:after="0" w:line="240" w:lineRule="auto"/>
        <w:jc w:val="both"/>
        <w:rPr>
          <w:rFonts w:ascii="Times New Roman" w:hAnsi="Times New Roman" w:cs="Times New Roman"/>
          <w:i/>
          <w:iCs/>
          <w:sz w:val="24"/>
          <w:szCs w:val="24"/>
        </w:rPr>
      </w:pPr>
      <w:r w:rsidRPr="00490C5F">
        <w:rPr>
          <w:rFonts w:ascii="Times New Roman" w:hAnsi="Times New Roman" w:cs="Times New Roman"/>
          <w:i/>
          <w:iCs/>
          <w:sz w:val="24"/>
          <w:szCs w:val="24"/>
        </w:rPr>
        <w:t>34 CFR 300.303</w:t>
      </w:r>
      <w:r w:rsidR="004920BC" w:rsidRPr="00490C5F">
        <w:rPr>
          <w:rFonts w:ascii="Times New Roman" w:hAnsi="Times New Roman" w:cs="Times New Roman"/>
          <w:i/>
          <w:iCs/>
          <w:sz w:val="24"/>
          <w:szCs w:val="24"/>
        </w:rPr>
        <w:t>.</w:t>
      </w:r>
    </w:p>
    <w:p w14:paraId="2366B3CD" w14:textId="77777777" w:rsidR="008726CD" w:rsidRPr="00490C5F" w:rsidRDefault="008726CD" w:rsidP="00E80FCF">
      <w:pPr>
        <w:widowControl w:val="0"/>
        <w:autoSpaceDE w:val="0"/>
        <w:autoSpaceDN w:val="0"/>
        <w:adjustRightInd w:val="0"/>
        <w:spacing w:after="0" w:line="240" w:lineRule="auto"/>
        <w:jc w:val="both"/>
        <w:rPr>
          <w:rFonts w:ascii="Times New Roman" w:hAnsi="Times New Roman" w:cs="Times New Roman"/>
          <w:i/>
          <w:iCs/>
          <w:sz w:val="24"/>
          <w:szCs w:val="24"/>
        </w:rPr>
      </w:pPr>
    </w:p>
    <w:p w14:paraId="3850AE40" w14:textId="77777777" w:rsidR="0083569A" w:rsidRPr="00490C5F" w:rsidRDefault="0083569A" w:rsidP="00C50DBF">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490C5F">
        <w:rPr>
          <w:rFonts w:ascii="Times New Roman" w:hAnsi="Times New Roman" w:cs="Times New Roman"/>
          <w:smallCaps/>
          <w:color w:val="000000" w:themeColor="text1"/>
          <w:kern w:val="0"/>
          <w:u w:val="single"/>
        </w:rPr>
        <w:t>Change in Eligibility</w:t>
      </w:r>
    </w:p>
    <w:p w14:paraId="675D9068" w14:textId="77777777" w:rsidR="00C50DBF" w:rsidRPr="00490C5F" w:rsidRDefault="00C50DBF" w:rsidP="00E80FCF">
      <w:pPr>
        <w:spacing w:after="0" w:line="240" w:lineRule="auto"/>
        <w:jc w:val="both"/>
        <w:rPr>
          <w:rFonts w:ascii="Times New Roman" w:hAnsi="Times New Roman" w:cs="Times New Roman"/>
          <w:bCs/>
          <w:kern w:val="0"/>
          <w:sz w:val="24"/>
          <w:szCs w:val="24"/>
        </w:rPr>
      </w:pPr>
    </w:p>
    <w:p w14:paraId="5FFCF856" w14:textId="28513303" w:rsidR="0083569A" w:rsidRPr="00490C5F" w:rsidRDefault="00A6772E" w:rsidP="00E80FCF">
      <w:pPr>
        <w:spacing w:after="0" w:line="240" w:lineRule="auto"/>
        <w:jc w:val="both"/>
        <w:rPr>
          <w:rFonts w:ascii="Times New Roman" w:hAnsi="Times New Roman" w:cs="Times New Roman"/>
          <w:sz w:val="24"/>
          <w:szCs w:val="24"/>
        </w:rPr>
      </w:pPr>
      <w:r>
        <w:rPr>
          <w:rFonts w:ascii="Times New Roman" w:hAnsi="Times New Roman" w:cs="Times New Roman"/>
          <w:bCs/>
          <w:kern w:val="0"/>
          <w:sz w:val="24"/>
          <w:szCs w:val="24"/>
        </w:rPr>
        <w:t>Henry Ford Academy Alameda School for Art + Design Charter School</w:t>
      </w:r>
      <w:r w:rsidR="003E3B68" w:rsidRPr="00490C5F" w:rsidDel="00C22964">
        <w:rPr>
          <w:rFonts w:ascii="Times New Roman" w:hAnsi="Times New Roman" w:cs="Times New Roman"/>
          <w:bCs/>
          <w:kern w:val="0"/>
          <w:sz w:val="24"/>
          <w:szCs w:val="24"/>
        </w:rPr>
        <w:t xml:space="preserve"> </w:t>
      </w:r>
      <w:r w:rsidR="003E3B68" w:rsidRPr="00490C5F">
        <w:rPr>
          <w:rFonts w:ascii="Times New Roman" w:hAnsi="Times New Roman" w:cs="Times New Roman"/>
          <w:bCs/>
          <w:kern w:val="0"/>
          <w:sz w:val="24"/>
          <w:szCs w:val="24"/>
        </w:rPr>
        <w:t xml:space="preserve">shall </w:t>
      </w:r>
      <w:r w:rsidR="0083569A" w:rsidRPr="00490C5F">
        <w:rPr>
          <w:rFonts w:ascii="Times New Roman" w:hAnsi="Times New Roman" w:cs="Times New Roman"/>
          <w:sz w:val="24"/>
          <w:szCs w:val="24"/>
        </w:rPr>
        <w:t>evaluate a student with a disability before determining a student is no longer eligible for special education and related services.</w:t>
      </w:r>
    </w:p>
    <w:p w14:paraId="06CFF0CF" w14:textId="77777777" w:rsidR="0083569A" w:rsidRPr="00490C5F" w:rsidRDefault="0083569A" w:rsidP="00E80FCF">
      <w:pPr>
        <w:spacing w:after="0" w:line="240" w:lineRule="auto"/>
        <w:jc w:val="both"/>
        <w:rPr>
          <w:rFonts w:ascii="Times New Roman" w:hAnsi="Times New Roman" w:cs="Times New Roman"/>
          <w:sz w:val="24"/>
          <w:szCs w:val="24"/>
        </w:rPr>
      </w:pPr>
    </w:p>
    <w:p w14:paraId="522572F5" w14:textId="0EA12F8D" w:rsidR="004920BC" w:rsidRPr="00490C5F" w:rsidRDefault="0083569A"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An evaluation is not required if a student is no longer eligible due to graduation or exceeding the age eligibility in Texas. </w:t>
      </w:r>
      <w:r w:rsidR="00A6772E">
        <w:rPr>
          <w:rFonts w:ascii="Times New Roman" w:hAnsi="Times New Roman" w:cs="Times New Roman"/>
          <w:bCs/>
          <w:kern w:val="0"/>
          <w:sz w:val="24"/>
          <w:szCs w:val="24"/>
        </w:rPr>
        <w:t>Henry Ford Academy Alameda School for Art + Design Charter School</w:t>
      </w:r>
      <w:r w:rsidR="003E3B68" w:rsidRPr="00490C5F" w:rsidDel="00C22964">
        <w:rPr>
          <w:rFonts w:ascii="Times New Roman" w:hAnsi="Times New Roman" w:cs="Times New Roman"/>
          <w:bCs/>
          <w:kern w:val="0"/>
          <w:sz w:val="24"/>
          <w:szCs w:val="24"/>
        </w:rPr>
        <w:t xml:space="preserve"> </w:t>
      </w:r>
      <w:r w:rsidR="003E3B68" w:rsidRPr="00490C5F">
        <w:rPr>
          <w:rFonts w:ascii="Times New Roman" w:hAnsi="Times New Roman" w:cs="Times New Roman"/>
          <w:bCs/>
          <w:kern w:val="0"/>
          <w:sz w:val="24"/>
          <w:szCs w:val="24"/>
        </w:rPr>
        <w:t xml:space="preserve">shall </w:t>
      </w:r>
      <w:r w:rsidRPr="00490C5F">
        <w:rPr>
          <w:rFonts w:ascii="Times New Roman" w:hAnsi="Times New Roman" w:cs="Times New Roman"/>
          <w:sz w:val="24"/>
          <w:szCs w:val="24"/>
        </w:rPr>
        <w:t>create a summary of performance and include recommendations on how to assist the student in meeting postsecondary goals.</w:t>
      </w:r>
    </w:p>
    <w:p w14:paraId="0A725E65" w14:textId="77777777" w:rsidR="004920BC" w:rsidRPr="00490C5F" w:rsidRDefault="004920BC" w:rsidP="00E80FCF">
      <w:pPr>
        <w:spacing w:after="0" w:line="240" w:lineRule="auto"/>
        <w:jc w:val="both"/>
        <w:rPr>
          <w:rFonts w:ascii="Times New Roman" w:hAnsi="Times New Roman" w:cs="Times New Roman"/>
          <w:i/>
          <w:iCs/>
          <w:sz w:val="24"/>
          <w:szCs w:val="24"/>
        </w:rPr>
      </w:pPr>
    </w:p>
    <w:p w14:paraId="64C366E8" w14:textId="77D5C71C" w:rsidR="0083569A" w:rsidRPr="00490C5F" w:rsidRDefault="0083569A" w:rsidP="00E80FCF">
      <w:pPr>
        <w:spacing w:after="0" w:line="240" w:lineRule="auto"/>
        <w:jc w:val="both"/>
        <w:rPr>
          <w:rFonts w:ascii="Times New Roman" w:hAnsi="Times New Roman" w:cs="Times New Roman"/>
          <w:i/>
          <w:iCs/>
          <w:sz w:val="24"/>
          <w:szCs w:val="24"/>
        </w:rPr>
      </w:pPr>
      <w:r w:rsidRPr="00490C5F">
        <w:rPr>
          <w:rFonts w:ascii="Times New Roman" w:hAnsi="Times New Roman" w:cs="Times New Roman"/>
          <w:i/>
          <w:iCs/>
          <w:sz w:val="24"/>
          <w:szCs w:val="24"/>
        </w:rPr>
        <w:t>34 CFR 300.305(e)</w:t>
      </w:r>
      <w:r w:rsidR="004920BC" w:rsidRPr="00490C5F">
        <w:rPr>
          <w:rFonts w:ascii="Times New Roman" w:hAnsi="Times New Roman" w:cs="Times New Roman"/>
          <w:i/>
          <w:iCs/>
          <w:sz w:val="24"/>
          <w:szCs w:val="24"/>
        </w:rPr>
        <w:t>.</w:t>
      </w:r>
    </w:p>
    <w:p w14:paraId="374FB81C" w14:textId="77777777" w:rsidR="0083569A" w:rsidRPr="00490C5F" w:rsidRDefault="0083569A" w:rsidP="00E80FCF">
      <w:pPr>
        <w:spacing w:after="0" w:line="240" w:lineRule="auto"/>
        <w:jc w:val="both"/>
        <w:rPr>
          <w:rFonts w:ascii="Times New Roman" w:hAnsi="Times New Roman" w:cs="Times New Roman"/>
          <w:sz w:val="24"/>
          <w:szCs w:val="24"/>
        </w:rPr>
      </w:pPr>
    </w:p>
    <w:p w14:paraId="0856DE3F" w14:textId="77777777" w:rsidR="0083569A" w:rsidRPr="00490C5F" w:rsidRDefault="0083569A" w:rsidP="00C50DBF">
      <w:pPr>
        <w:pStyle w:val="PolicySection"/>
        <w:keepLines/>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490C5F">
        <w:rPr>
          <w:rFonts w:ascii="Times New Roman" w:hAnsi="Times New Roman" w:cs="Times New Roman"/>
          <w:smallCaps/>
          <w:color w:val="000000" w:themeColor="text1"/>
          <w:kern w:val="0"/>
          <w:u w:val="single"/>
        </w:rPr>
        <w:t>Consideration of Services Provided in Regular Education Setting</w:t>
      </w:r>
    </w:p>
    <w:p w14:paraId="0B79DFB1" w14:textId="77777777" w:rsidR="00C50DBF" w:rsidRPr="00490C5F" w:rsidRDefault="00C50DBF" w:rsidP="00C50DBF">
      <w:pPr>
        <w:pStyle w:val="legal1"/>
        <w:keepNext/>
        <w:keepLines/>
        <w:spacing w:after="0" w:line="240" w:lineRule="auto"/>
        <w:jc w:val="both"/>
        <w:rPr>
          <w:rFonts w:ascii="Times New Roman" w:hAnsi="Times New Roman" w:cs="Times New Roman"/>
          <w:sz w:val="24"/>
          <w:szCs w:val="24"/>
        </w:rPr>
      </w:pPr>
    </w:p>
    <w:p w14:paraId="0A72F0A7" w14:textId="5A14BE55" w:rsidR="0083569A" w:rsidRPr="00490C5F" w:rsidRDefault="0083569A" w:rsidP="00E80FCF">
      <w:pPr>
        <w:pStyle w:val="legal1"/>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To ensure that underachievement in the student suspected of having a specific learning disability is not due to lack of appropriate instruction in reading or math, the group of qualified professionals, as part of a full and individual evaluation, must consider</w:t>
      </w:r>
      <w:r w:rsidR="00A53E8D" w:rsidRPr="00490C5F">
        <w:rPr>
          <w:rFonts w:ascii="Times New Roman" w:hAnsi="Times New Roman" w:cs="Times New Roman"/>
          <w:sz w:val="24"/>
          <w:szCs w:val="24"/>
        </w:rPr>
        <w:t>:</w:t>
      </w:r>
    </w:p>
    <w:p w14:paraId="5D875115" w14:textId="77777777" w:rsidR="00C50DBF" w:rsidRPr="00490C5F" w:rsidRDefault="00C50DBF" w:rsidP="00E80FCF">
      <w:pPr>
        <w:pStyle w:val="legal1"/>
        <w:spacing w:after="0" w:line="240" w:lineRule="auto"/>
        <w:jc w:val="both"/>
        <w:rPr>
          <w:rFonts w:ascii="Times New Roman" w:hAnsi="Times New Roman" w:cs="Times New Roman"/>
          <w:sz w:val="24"/>
          <w:szCs w:val="24"/>
        </w:rPr>
      </w:pPr>
    </w:p>
    <w:p w14:paraId="7686E80B" w14:textId="77777777" w:rsidR="0083569A" w:rsidRPr="00490C5F" w:rsidRDefault="0083569A" w:rsidP="00C50DBF">
      <w:pPr>
        <w:pStyle w:val="ListParagraph"/>
        <w:numPr>
          <w:ilvl w:val="0"/>
          <w:numId w:val="5"/>
        </w:num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Data that demonstrate that prior to, or as part of, the referral process, the student was provided appropriate instruction in regular education settings, delivered by qualified personnel; and </w:t>
      </w:r>
    </w:p>
    <w:p w14:paraId="2AA7221C" w14:textId="77777777" w:rsidR="004920BC" w:rsidRPr="00490C5F" w:rsidRDefault="0083569A" w:rsidP="004920BC">
      <w:pPr>
        <w:pStyle w:val="ListParagraph"/>
        <w:numPr>
          <w:ilvl w:val="0"/>
          <w:numId w:val="5"/>
        </w:num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Data-based documentation of repeated assessments of achievement at reasonable intervals, reflecting formal assessment of progress during instruction, which was provided to the student’s parents.</w:t>
      </w:r>
    </w:p>
    <w:p w14:paraId="37771178" w14:textId="77777777" w:rsidR="004920BC" w:rsidRPr="00490C5F" w:rsidRDefault="004920BC" w:rsidP="002F0068">
      <w:pPr>
        <w:spacing w:after="0" w:line="240" w:lineRule="auto"/>
        <w:ind w:left="360"/>
        <w:jc w:val="both"/>
        <w:rPr>
          <w:rFonts w:ascii="Times New Roman" w:hAnsi="Times New Roman" w:cs="Times New Roman"/>
          <w:sz w:val="24"/>
          <w:szCs w:val="24"/>
        </w:rPr>
      </w:pPr>
    </w:p>
    <w:p w14:paraId="3080E2BC" w14:textId="5E969F8F" w:rsidR="0083569A" w:rsidRPr="00490C5F" w:rsidRDefault="0083569A" w:rsidP="002F0068">
      <w:pPr>
        <w:pStyle w:val="ListParagraph"/>
        <w:spacing w:after="0" w:line="240" w:lineRule="auto"/>
        <w:ind w:left="0"/>
        <w:jc w:val="both"/>
        <w:rPr>
          <w:rFonts w:ascii="Times New Roman" w:hAnsi="Times New Roman" w:cs="Times New Roman"/>
          <w:sz w:val="24"/>
          <w:szCs w:val="24"/>
        </w:rPr>
      </w:pPr>
      <w:r w:rsidRPr="00490C5F">
        <w:rPr>
          <w:rFonts w:ascii="Times New Roman" w:hAnsi="Times New Roman" w:cs="Times New Roman"/>
          <w:i/>
          <w:iCs/>
          <w:sz w:val="24"/>
          <w:szCs w:val="24"/>
        </w:rPr>
        <w:t>34 CFR 300.309(b)</w:t>
      </w:r>
      <w:r w:rsidR="004920BC" w:rsidRPr="00490C5F">
        <w:rPr>
          <w:rFonts w:ascii="Times New Roman" w:hAnsi="Times New Roman" w:cs="Times New Roman"/>
          <w:i/>
          <w:iCs/>
          <w:sz w:val="24"/>
          <w:szCs w:val="24"/>
        </w:rPr>
        <w:t>.</w:t>
      </w:r>
    </w:p>
    <w:p w14:paraId="0BE3177D" w14:textId="77777777" w:rsidR="003E3B68" w:rsidRPr="00490C5F" w:rsidRDefault="003E3B68" w:rsidP="00E80FCF">
      <w:pPr>
        <w:spacing w:after="0" w:line="240" w:lineRule="auto"/>
        <w:jc w:val="both"/>
        <w:rPr>
          <w:rFonts w:ascii="Times New Roman" w:hAnsi="Times New Roman" w:cs="Times New Roman"/>
          <w:b/>
          <w:i/>
          <w:sz w:val="24"/>
          <w:szCs w:val="24"/>
        </w:rPr>
      </w:pPr>
    </w:p>
    <w:p w14:paraId="5B872022" w14:textId="77777777" w:rsidR="0083569A" w:rsidRPr="00490C5F" w:rsidRDefault="0083569A" w:rsidP="00C50DBF">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490C5F">
        <w:rPr>
          <w:rFonts w:ascii="Times New Roman" w:hAnsi="Times New Roman" w:cs="Times New Roman"/>
          <w:smallCaps/>
          <w:color w:val="000000" w:themeColor="text1"/>
          <w:kern w:val="0"/>
          <w:u w:val="single"/>
        </w:rPr>
        <w:t>Coordination of Evaluations with Prior and Subsequent Schools</w:t>
      </w:r>
    </w:p>
    <w:p w14:paraId="4135B85C" w14:textId="77777777" w:rsidR="00C50DBF" w:rsidRPr="00490C5F" w:rsidRDefault="00C50DBF" w:rsidP="00C50DBF">
      <w:pPr>
        <w:pStyle w:val="legal1"/>
        <w:spacing w:after="0" w:line="240" w:lineRule="auto"/>
        <w:jc w:val="both"/>
        <w:rPr>
          <w:rFonts w:ascii="Times New Roman" w:hAnsi="Times New Roman" w:cs="Times New Roman"/>
          <w:sz w:val="24"/>
          <w:szCs w:val="24"/>
        </w:rPr>
      </w:pPr>
    </w:p>
    <w:p w14:paraId="07C20F31" w14:textId="77777777" w:rsidR="004920BC" w:rsidRPr="00490C5F" w:rsidRDefault="0083569A" w:rsidP="00C50DBF">
      <w:pPr>
        <w:pStyle w:val="legal1"/>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The school shall ensure that evaluations of students who transfer from one</w:t>
      </w:r>
      <w:r w:rsidR="002F698F" w:rsidRPr="00490C5F">
        <w:rPr>
          <w:rFonts w:ascii="Times New Roman" w:hAnsi="Times New Roman" w:cs="Times New Roman"/>
          <w:sz w:val="24"/>
          <w:szCs w:val="24"/>
        </w:rPr>
        <w:t xml:space="preserve"> local education agency </w:t>
      </w:r>
      <w:r w:rsidRPr="00490C5F">
        <w:rPr>
          <w:rFonts w:ascii="Times New Roman" w:hAnsi="Times New Roman" w:cs="Times New Roman"/>
          <w:sz w:val="24"/>
          <w:szCs w:val="24"/>
        </w:rPr>
        <w:t xml:space="preserve">to another in the same academic year are coordinated with the student’s prior and subsequent schools, as necessary and as expeditiously as possible, to ensure prompt completion of evaluations. </w:t>
      </w:r>
    </w:p>
    <w:p w14:paraId="794F9181" w14:textId="77777777" w:rsidR="004920BC" w:rsidRPr="00490C5F" w:rsidRDefault="004920BC" w:rsidP="00C50DBF">
      <w:pPr>
        <w:pStyle w:val="legal1"/>
        <w:spacing w:after="0" w:line="240" w:lineRule="auto"/>
        <w:jc w:val="both"/>
        <w:rPr>
          <w:rFonts w:ascii="Times New Roman" w:hAnsi="Times New Roman" w:cs="Times New Roman"/>
          <w:sz w:val="24"/>
          <w:szCs w:val="24"/>
        </w:rPr>
      </w:pPr>
    </w:p>
    <w:p w14:paraId="1EC39F5B" w14:textId="27304926" w:rsidR="0083569A" w:rsidRPr="00490C5F" w:rsidRDefault="0083569A" w:rsidP="00C50DBF">
      <w:pPr>
        <w:pStyle w:val="legal1"/>
        <w:spacing w:after="0" w:line="240" w:lineRule="auto"/>
        <w:jc w:val="both"/>
        <w:rPr>
          <w:rFonts w:ascii="Times New Roman" w:hAnsi="Times New Roman" w:cs="Times New Roman"/>
          <w:i/>
          <w:sz w:val="24"/>
          <w:szCs w:val="24"/>
        </w:rPr>
      </w:pPr>
      <w:r w:rsidRPr="00490C5F">
        <w:rPr>
          <w:rFonts w:ascii="Times New Roman" w:hAnsi="Times New Roman" w:cs="Times New Roman"/>
          <w:i/>
          <w:sz w:val="24"/>
          <w:szCs w:val="24"/>
        </w:rPr>
        <w:t>20</w:t>
      </w:r>
      <w:r w:rsidR="00C50DBF" w:rsidRPr="00490C5F">
        <w:rPr>
          <w:rFonts w:ascii="Times New Roman" w:hAnsi="Times New Roman" w:cs="Times New Roman"/>
          <w:i/>
          <w:sz w:val="24"/>
          <w:szCs w:val="24"/>
        </w:rPr>
        <w:t> </w:t>
      </w:r>
      <w:r w:rsidRPr="00490C5F">
        <w:rPr>
          <w:rFonts w:ascii="Times New Roman" w:hAnsi="Times New Roman" w:cs="Times New Roman"/>
          <w:i/>
          <w:sz w:val="24"/>
          <w:szCs w:val="24"/>
        </w:rPr>
        <w:t>U.S.C. 1414(b)(3)(D)</w:t>
      </w:r>
      <w:r w:rsidR="004920BC" w:rsidRPr="00490C5F">
        <w:rPr>
          <w:rFonts w:ascii="Times New Roman" w:hAnsi="Times New Roman" w:cs="Times New Roman"/>
          <w:i/>
          <w:sz w:val="24"/>
          <w:szCs w:val="24"/>
        </w:rPr>
        <w:t>.</w:t>
      </w:r>
    </w:p>
    <w:p w14:paraId="51C53448" w14:textId="37D681FE" w:rsidR="0083569A" w:rsidRPr="00490C5F" w:rsidRDefault="0083569A" w:rsidP="00C50DBF">
      <w:pPr>
        <w:spacing w:after="0" w:line="240" w:lineRule="auto"/>
        <w:jc w:val="both"/>
        <w:rPr>
          <w:rFonts w:ascii="Times New Roman" w:hAnsi="Times New Roman" w:cs="Times New Roman"/>
          <w:b/>
          <w:sz w:val="24"/>
          <w:szCs w:val="24"/>
        </w:rPr>
      </w:pPr>
    </w:p>
    <w:p w14:paraId="3115E90E" w14:textId="77777777" w:rsidR="0083569A" w:rsidRPr="00490C5F" w:rsidRDefault="0083569A" w:rsidP="00C50DBF">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490C5F">
        <w:rPr>
          <w:rFonts w:ascii="Times New Roman" w:hAnsi="Times New Roman" w:cs="Times New Roman"/>
          <w:smallCaps/>
          <w:color w:val="000000" w:themeColor="text1"/>
          <w:kern w:val="0"/>
          <w:u w:val="single"/>
        </w:rPr>
        <w:t>Psychological Examinations and Tests</w:t>
      </w:r>
    </w:p>
    <w:p w14:paraId="43D4440A" w14:textId="77777777" w:rsidR="00C50DBF" w:rsidRPr="00490C5F" w:rsidRDefault="00C50DBF" w:rsidP="00E80FCF">
      <w:pPr>
        <w:spacing w:after="0" w:line="240" w:lineRule="auto"/>
        <w:jc w:val="both"/>
        <w:rPr>
          <w:rFonts w:ascii="Times New Roman" w:hAnsi="Times New Roman" w:cs="Times New Roman"/>
          <w:bCs/>
          <w:kern w:val="0"/>
          <w:sz w:val="24"/>
          <w:szCs w:val="24"/>
        </w:rPr>
      </w:pPr>
    </w:p>
    <w:p w14:paraId="309A8F4F" w14:textId="0AE53BC9" w:rsidR="0083569A" w:rsidRPr="00490C5F" w:rsidRDefault="0083569A" w:rsidP="00E80FCF">
      <w:pPr>
        <w:spacing w:after="0" w:line="240" w:lineRule="auto"/>
        <w:jc w:val="both"/>
        <w:rPr>
          <w:rFonts w:ascii="Times New Roman" w:hAnsi="Times New Roman" w:cs="Times New Roman"/>
          <w:bCs/>
          <w:kern w:val="0"/>
          <w:sz w:val="24"/>
          <w:szCs w:val="24"/>
        </w:rPr>
      </w:pPr>
      <w:r w:rsidRPr="00490C5F">
        <w:rPr>
          <w:rFonts w:ascii="Times New Roman" w:hAnsi="Times New Roman" w:cs="Times New Roman"/>
          <w:bCs/>
          <w:kern w:val="0"/>
          <w:sz w:val="24"/>
          <w:szCs w:val="24"/>
        </w:rPr>
        <w:t xml:space="preserve">On request of a child’s parent, before obtaining the parent’s consent for the administration of any psychological examination or test to the child as part of the evaluation of the child’s need for special education,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bCs/>
          <w:kern w:val="0"/>
          <w:sz w:val="24"/>
          <w:szCs w:val="24"/>
        </w:rPr>
        <w:t xml:space="preserve"> shall provide to the child’s parent:</w:t>
      </w:r>
    </w:p>
    <w:p w14:paraId="34789FA5" w14:textId="77777777" w:rsidR="0083569A" w:rsidRPr="00490C5F" w:rsidRDefault="0083569A" w:rsidP="00E80FCF">
      <w:pPr>
        <w:spacing w:after="0" w:line="240" w:lineRule="auto"/>
        <w:jc w:val="both"/>
        <w:rPr>
          <w:rFonts w:ascii="Times New Roman" w:hAnsi="Times New Roman" w:cs="Times New Roman"/>
          <w:bCs/>
          <w:kern w:val="0"/>
          <w:sz w:val="24"/>
          <w:szCs w:val="24"/>
        </w:rPr>
      </w:pPr>
    </w:p>
    <w:p w14:paraId="12913D88" w14:textId="77777777" w:rsidR="0083569A" w:rsidRPr="00490C5F" w:rsidRDefault="0083569A" w:rsidP="00C50DBF">
      <w:pPr>
        <w:pStyle w:val="ListParagraph"/>
        <w:numPr>
          <w:ilvl w:val="0"/>
          <w:numId w:val="6"/>
        </w:numPr>
        <w:spacing w:after="0" w:line="240" w:lineRule="auto"/>
        <w:jc w:val="both"/>
        <w:rPr>
          <w:rFonts w:ascii="Times New Roman" w:hAnsi="Times New Roman" w:cs="Times New Roman"/>
          <w:bCs/>
          <w:kern w:val="0"/>
          <w:sz w:val="24"/>
          <w:szCs w:val="24"/>
        </w:rPr>
      </w:pPr>
      <w:r w:rsidRPr="00490C5F">
        <w:rPr>
          <w:rFonts w:ascii="Times New Roman" w:hAnsi="Times New Roman" w:cs="Times New Roman"/>
          <w:bCs/>
          <w:kern w:val="0"/>
          <w:sz w:val="24"/>
          <w:szCs w:val="24"/>
        </w:rPr>
        <w:t>The name and type of the examination or test; and</w:t>
      </w:r>
    </w:p>
    <w:p w14:paraId="68F253E9" w14:textId="77777777" w:rsidR="0083569A" w:rsidRPr="00490C5F" w:rsidRDefault="0083569A" w:rsidP="00C50DBF">
      <w:pPr>
        <w:pStyle w:val="ListParagraph"/>
        <w:numPr>
          <w:ilvl w:val="0"/>
          <w:numId w:val="6"/>
        </w:numPr>
        <w:spacing w:after="0" w:line="240" w:lineRule="auto"/>
        <w:jc w:val="both"/>
        <w:rPr>
          <w:rFonts w:ascii="Times New Roman" w:hAnsi="Times New Roman" w:cs="Times New Roman"/>
          <w:bCs/>
          <w:kern w:val="0"/>
          <w:sz w:val="24"/>
          <w:szCs w:val="24"/>
        </w:rPr>
      </w:pPr>
      <w:r w:rsidRPr="00490C5F">
        <w:rPr>
          <w:rFonts w:ascii="Times New Roman" w:hAnsi="Times New Roman" w:cs="Times New Roman"/>
          <w:bCs/>
          <w:kern w:val="0"/>
          <w:sz w:val="24"/>
          <w:szCs w:val="24"/>
        </w:rPr>
        <w:t>An explanation of how the examination or test will be used to develop an appropriate IEP for the child.</w:t>
      </w:r>
    </w:p>
    <w:p w14:paraId="3389F2C1" w14:textId="77777777" w:rsidR="0083569A" w:rsidRPr="00490C5F" w:rsidRDefault="0083569A" w:rsidP="00E80FCF">
      <w:pPr>
        <w:spacing w:after="0" w:line="240" w:lineRule="auto"/>
        <w:jc w:val="both"/>
        <w:rPr>
          <w:rFonts w:ascii="Times New Roman" w:hAnsi="Times New Roman" w:cs="Times New Roman"/>
          <w:bCs/>
          <w:kern w:val="0"/>
          <w:sz w:val="24"/>
          <w:szCs w:val="24"/>
        </w:rPr>
      </w:pPr>
    </w:p>
    <w:p w14:paraId="62AD7EE4" w14:textId="34FD2950" w:rsidR="004920BC" w:rsidRPr="00490C5F" w:rsidRDefault="0083569A" w:rsidP="00E80FCF">
      <w:pPr>
        <w:spacing w:after="0" w:line="240" w:lineRule="auto"/>
        <w:jc w:val="both"/>
        <w:rPr>
          <w:rFonts w:ascii="Times New Roman" w:hAnsi="Times New Roman" w:cs="Times New Roman"/>
          <w:bCs/>
          <w:kern w:val="0"/>
          <w:sz w:val="24"/>
          <w:szCs w:val="24"/>
        </w:rPr>
      </w:pPr>
      <w:r w:rsidRPr="00490C5F">
        <w:rPr>
          <w:rFonts w:ascii="Times New Roman" w:hAnsi="Times New Roman" w:cs="Times New Roman"/>
          <w:bCs/>
          <w:kern w:val="0"/>
          <w:sz w:val="24"/>
          <w:szCs w:val="24"/>
        </w:rPr>
        <w:t xml:space="preserve">If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bCs/>
          <w:kern w:val="0"/>
          <w:sz w:val="24"/>
          <w:szCs w:val="24"/>
        </w:rPr>
        <w:t xml:space="preserve"> determines that an additional examination or test is required for the evaluation of a child’s need for special education,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bCs/>
          <w:kern w:val="0"/>
          <w:sz w:val="24"/>
          <w:szCs w:val="24"/>
        </w:rPr>
        <w:t xml:space="preserve"> shall provide the information above to the parent regarding the additional examination or test and shall obtain additional consent for the examination of test.</w:t>
      </w:r>
    </w:p>
    <w:p w14:paraId="0980C33E" w14:textId="77777777" w:rsidR="004920BC" w:rsidRPr="00490C5F" w:rsidRDefault="004920BC" w:rsidP="00E80FCF">
      <w:pPr>
        <w:spacing w:after="0" w:line="240" w:lineRule="auto"/>
        <w:jc w:val="both"/>
        <w:rPr>
          <w:rFonts w:ascii="Times New Roman" w:hAnsi="Times New Roman" w:cs="Times New Roman"/>
          <w:bCs/>
          <w:i/>
          <w:iCs/>
          <w:kern w:val="0"/>
          <w:sz w:val="24"/>
          <w:szCs w:val="24"/>
        </w:rPr>
      </w:pPr>
    </w:p>
    <w:p w14:paraId="4E32992C" w14:textId="02730808" w:rsidR="0083569A" w:rsidRPr="00490C5F" w:rsidRDefault="0083569A" w:rsidP="00E80FCF">
      <w:pPr>
        <w:spacing w:after="0" w:line="240" w:lineRule="auto"/>
        <w:jc w:val="both"/>
        <w:rPr>
          <w:rFonts w:ascii="Times New Roman" w:hAnsi="Times New Roman" w:cs="Times New Roman"/>
          <w:bCs/>
          <w:i/>
          <w:iCs/>
          <w:kern w:val="0"/>
          <w:sz w:val="24"/>
          <w:szCs w:val="24"/>
        </w:rPr>
      </w:pPr>
      <w:r w:rsidRPr="00490C5F">
        <w:rPr>
          <w:rFonts w:ascii="Times New Roman" w:hAnsi="Times New Roman" w:cs="Times New Roman"/>
          <w:bCs/>
          <w:i/>
          <w:iCs/>
          <w:kern w:val="0"/>
          <w:sz w:val="24"/>
          <w:szCs w:val="24"/>
        </w:rPr>
        <w:t xml:space="preserve">Education Code 29.0041(a), (b).  </w:t>
      </w:r>
    </w:p>
    <w:p w14:paraId="3D16367C" w14:textId="77777777" w:rsidR="003E3B68" w:rsidRPr="00490C5F" w:rsidRDefault="003E3B68" w:rsidP="00E80FCF">
      <w:pPr>
        <w:spacing w:after="0" w:line="240" w:lineRule="auto"/>
        <w:jc w:val="both"/>
        <w:rPr>
          <w:rFonts w:ascii="Times New Roman" w:hAnsi="Times New Roman" w:cs="Times New Roman"/>
          <w:bCs/>
          <w:kern w:val="0"/>
          <w:sz w:val="24"/>
          <w:szCs w:val="24"/>
        </w:rPr>
      </w:pPr>
    </w:p>
    <w:p w14:paraId="483F6051" w14:textId="02D68009" w:rsidR="0083569A" w:rsidRPr="00490C5F" w:rsidRDefault="0083569A" w:rsidP="00E80FCF">
      <w:pPr>
        <w:spacing w:after="0" w:line="240" w:lineRule="auto"/>
        <w:jc w:val="both"/>
        <w:rPr>
          <w:rFonts w:ascii="Times New Roman" w:hAnsi="Times New Roman" w:cs="Times New Roman"/>
          <w:bCs/>
          <w:kern w:val="0"/>
          <w:sz w:val="24"/>
          <w:szCs w:val="24"/>
        </w:rPr>
      </w:pPr>
      <w:r w:rsidRPr="00490C5F">
        <w:rPr>
          <w:rFonts w:ascii="Times New Roman" w:hAnsi="Times New Roman" w:cs="Times New Roman"/>
          <w:bCs/>
          <w:kern w:val="0"/>
          <w:sz w:val="24"/>
          <w:szCs w:val="24"/>
        </w:rPr>
        <w:t xml:space="preserve">If </w:t>
      </w:r>
      <w:r w:rsidR="00A6772E">
        <w:rPr>
          <w:rFonts w:ascii="Times New Roman" w:hAnsi="Times New Roman" w:cs="Times New Roman"/>
          <w:bCs/>
          <w:kern w:val="0"/>
          <w:sz w:val="24"/>
          <w:szCs w:val="24"/>
        </w:rPr>
        <w:t>Henry Ford Academy Alameda School for Art + Design Charter School</w:t>
      </w:r>
      <w:r w:rsidRPr="00490C5F" w:rsidDel="00C22964">
        <w:rPr>
          <w:rFonts w:ascii="Times New Roman" w:hAnsi="Times New Roman" w:cs="Times New Roman"/>
          <w:bCs/>
          <w:kern w:val="0"/>
          <w:sz w:val="24"/>
          <w:szCs w:val="24"/>
        </w:rPr>
        <w:t xml:space="preserve"> </w:t>
      </w:r>
      <w:r w:rsidRPr="00490C5F">
        <w:rPr>
          <w:rFonts w:ascii="Times New Roman" w:hAnsi="Times New Roman" w:cs="Times New Roman"/>
          <w:bCs/>
          <w:kern w:val="0"/>
          <w:sz w:val="24"/>
          <w:szCs w:val="24"/>
        </w:rPr>
        <w:t xml:space="preserve">determines that an additional examination or test is required for the evaluation, </w:t>
      </w:r>
      <w:r w:rsidR="00A6772E">
        <w:rPr>
          <w:rFonts w:ascii="Times New Roman" w:hAnsi="Times New Roman" w:cs="Times New Roman"/>
          <w:bCs/>
          <w:kern w:val="0"/>
          <w:sz w:val="24"/>
          <w:szCs w:val="24"/>
        </w:rPr>
        <w:t>Henry Ford Academy Alameda School for Art + Design Charter School</w:t>
      </w:r>
      <w:r w:rsidRPr="00490C5F" w:rsidDel="00C22964">
        <w:rPr>
          <w:rFonts w:ascii="Times New Roman" w:hAnsi="Times New Roman" w:cs="Times New Roman"/>
          <w:bCs/>
          <w:kern w:val="0"/>
          <w:sz w:val="24"/>
          <w:szCs w:val="24"/>
        </w:rPr>
        <w:t xml:space="preserve"> </w:t>
      </w:r>
      <w:r w:rsidRPr="00490C5F">
        <w:rPr>
          <w:rFonts w:ascii="Times New Roman" w:hAnsi="Times New Roman" w:cs="Times New Roman"/>
          <w:bCs/>
          <w:kern w:val="0"/>
          <w:sz w:val="24"/>
          <w:szCs w:val="24"/>
        </w:rPr>
        <w:t xml:space="preserve">shall provide the information required by Education Code 29.0041(a) and shall obtain parental consent. If a parent does not give consent within 20 calendar days after the </w:t>
      </w:r>
      <w:r w:rsidR="00490C5F" w:rsidRPr="00490C5F">
        <w:rPr>
          <w:rFonts w:ascii="Times New Roman" w:hAnsi="Times New Roman" w:cs="Times New Roman"/>
          <w:bCs/>
          <w:kern w:val="0"/>
          <w:sz w:val="24"/>
          <w:szCs w:val="24"/>
        </w:rPr>
        <w:t>school</w:t>
      </w:r>
      <w:r w:rsidRPr="00490C5F">
        <w:rPr>
          <w:rFonts w:ascii="Times New Roman" w:hAnsi="Times New Roman" w:cs="Times New Roman"/>
          <w:bCs/>
          <w:kern w:val="0"/>
          <w:sz w:val="24"/>
          <w:szCs w:val="24"/>
        </w:rPr>
        <w:t xml:space="preserve"> provides the information, the parent’s consent is considered denied.</w:t>
      </w:r>
    </w:p>
    <w:p w14:paraId="425ED10D" w14:textId="77777777" w:rsidR="0083569A" w:rsidRPr="00490C5F" w:rsidRDefault="0083569A" w:rsidP="00E80FCF">
      <w:pPr>
        <w:spacing w:after="0" w:line="240" w:lineRule="auto"/>
        <w:jc w:val="both"/>
        <w:rPr>
          <w:rFonts w:ascii="Times New Roman" w:hAnsi="Times New Roman" w:cs="Times New Roman"/>
          <w:bCs/>
          <w:kern w:val="0"/>
          <w:sz w:val="24"/>
          <w:szCs w:val="24"/>
        </w:rPr>
      </w:pPr>
    </w:p>
    <w:p w14:paraId="3A2CE2E5" w14:textId="1E1E343C" w:rsidR="004920BC" w:rsidRPr="00490C5F" w:rsidRDefault="0083569A" w:rsidP="00E80FCF">
      <w:pPr>
        <w:spacing w:after="0" w:line="240" w:lineRule="auto"/>
        <w:jc w:val="both"/>
        <w:rPr>
          <w:rFonts w:ascii="Times New Roman" w:hAnsi="Times New Roman" w:cs="Times New Roman"/>
          <w:bCs/>
          <w:kern w:val="0"/>
          <w:sz w:val="24"/>
          <w:szCs w:val="24"/>
        </w:rPr>
      </w:pPr>
      <w:r w:rsidRPr="00490C5F">
        <w:rPr>
          <w:rFonts w:ascii="Times New Roman" w:hAnsi="Times New Roman" w:cs="Times New Roman"/>
          <w:bCs/>
          <w:kern w:val="0"/>
          <w:sz w:val="24"/>
          <w:szCs w:val="24"/>
        </w:rPr>
        <w:t xml:space="preserve">The time required for </w:t>
      </w:r>
      <w:r w:rsidR="00A6772E">
        <w:rPr>
          <w:rFonts w:ascii="Times New Roman" w:hAnsi="Times New Roman" w:cs="Times New Roman"/>
          <w:bCs/>
          <w:kern w:val="0"/>
          <w:sz w:val="24"/>
          <w:szCs w:val="24"/>
        </w:rPr>
        <w:t>Henry Ford Academy Alameda School for Art + Design Charter School</w:t>
      </w:r>
      <w:r w:rsidRPr="00490C5F" w:rsidDel="00C22964">
        <w:rPr>
          <w:rFonts w:ascii="Times New Roman" w:hAnsi="Times New Roman" w:cs="Times New Roman"/>
          <w:bCs/>
          <w:kern w:val="0"/>
          <w:sz w:val="24"/>
          <w:szCs w:val="24"/>
        </w:rPr>
        <w:t xml:space="preserve"> </w:t>
      </w:r>
      <w:r w:rsidRPr="00490C5F">
        <w:rPr>
          <w:rFonts w:ascii="Times New Roman" w:hAnsi="Times New Roman" w:cs="Times New Roman"/>
          <w:bCs/>
          <w:kern w:val="0"/>
          <w:sz w:val="24"/>
          <w:szCs w:val="24"/>
        </w:rPr>
        <w:t xml:space="preserve">to provide information and seek consent may not be counted toward the timeframe for completion of an evaluation. </w:t>
      </w:r>
    </w:p>
    <w:p w14:paraId="68FD9D56" w14:textId="77777777" w:rsidR="004920BC" w:rsidRPr="00490C5F" w:rsidRDefault="004920BC" w:rsidP="00E80FCF">
      <w:pPr>
        <w:spacing w:after="0" w:line="240" w:lineRule="auto"/>
        <w:jc w:val="both"/>
        <w:rPr>
          <w:rFonts w:ascii="Times New Roman" w:hAnsi="Times New Roman" w:cs="Times New Roman"/>
          <w:bCs/>
          <w:i/>
          <w:iCs/>
          <w:kern w:val="0"/>
          <w:sz w:val="24"/>
          <w:szCs w:val="24"/>
        </w:rPr>
      </w:pPr>
    </w:p>
    <w:p w14:paraId="4A86C074" w14:textId="67094088" w:rsidR="0083569A" w:rsidRPr="00490C5F" w:rsidRDefault="0083569A" w:rsidP="00E80FCF">
      <w:pPr>
        <w:spacing w:after="0" w:line="240" w:lineRule="auto"/>
        <w:jc w:val="both"/>
        <w:rPr>
          <w:rFonts w:ascii="Times New Roman" w:hAnsi="Times New Roman" w:cs="Times New Roman"/>
          <w:bCs/>
          <w:i/>
          <w:iCs/>
          <w:kern w:val="0"/>
          <w:sz w:val="24"/>
          <w:szCs w:val="24"/>
        </w:rPr>
      </w:pPr>
      <w:r w:rsidRPr="00490C5F">
        <w:rPr>
          <w:rFonts w:ascii="Times New Roman" w:hAnsi="Times New Roman" w:cs="Times New Roman"/>
          <w:bCs/>
          <w:i/>
          <w:iCs/>
          <w:kern w:val="0"/>
          <w:sz w:val="24"/>
          <w:szCs w:val="24"/>
        </w:rPr>
        <w:t xml:space="preserve">Education Code 29.0041.  </w:t>
      </w:r>
    </w:p>
    <w:p w14:paraId="7881C56A" w14:textId="77777777" w:rsidR="0083569A" w:rsidRPr="00490C5F" w:rsidRDefault="0083569A" w:rsidP="00E80FCF">
      <w:pPr>
        <w:spacing w:after="0" w:line="240" w:lineRule="auto"/>
        <w:jc w:val="both"/>
        <w:rPr>
          <w:rFonts w:ascii="Times New Roman" w:hAnsi="Times New Roman" w:cs="Times New Roman"/>
          <w:sz w:val="24"/>
          <w:szCs w:val="24"/>
        </w:rPr>
      </w:pPr>
    </w:p>
    <w:p w14:paraId="257F6301" w14:textId="77777777" w:rsidR="0083569A" w:rsidRPr="00490C5F" w:rsidRDefault="0083569A" w:rsidP="00C50DBF">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490C5F">
        <w:rPr>
          <w:rFonts w:ascii="Times New Roman" w:hAnsi="Times New Roman" w:cs="Times New Roman"/>
          <w:smallCaps/>
          <w:color w:val="000000" w:themeColor="text1"/>
          <w:kern w:val="0"/>
          <w:u w:val="single"/>
        </w:rPr>
        <w:t>Extension of Timelines</w:t>
      </w:r>
    </w:p>
    <w:p w14:paraId="484210CD" w14:textId="77777777" w:rsidR="00C50DBF" w:rsidRPr="00490C5F" w:rsidRDefault="00C50DBF" w:rsidP="00C50DBF">
      <w:pPr>
        <w:pStyle w:val="legal1"/>
        <w:spacing w:after="0" w:line="240" w:lineRule="auto"/>
        <w:jc w:val="both"/>
        <w:rPr>
          <w:rFonts w:ascii="Times New Roman" w:hAnsi="Times New Roman" w:cs="Times New Roman"/>
          <w:sz w:val="24"/>
          <w:szCs w:val="24"/>
        </w:rPr>
      </w:pPr>
    </w:p>
    <w:p w14:paraId="16FF0898" w14:textId="77777777" w:rsidR="004920BC" w:rsidRPr="00490C5F" w:rsidRDefault="0083569A" w:rsidP="00C50DBF">
      <w:pPr>
        <w:pStyle w:val="legal1"/>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For a specific learning disability, the timelines for evaluation under this policy may be extended by mutual written agreement of the student’s parents and the ARD committee.</w:t>
      </w:r>
    </w:p>
    <w:p w14:paraId="0B1B0F07" w14:textId="77777777" w:rsidR="004920BC" w:rsidRPr="00490C5F" w:rsidRDefault="004920BC" w:rsidP="00C50DBF">
      <w:pPr>
        <w:pStyle w:val="legal1"/>
        <w:spacing w:after="0" w:line="240" w:lineRule="auto"/>
        <w:jc w:val="both"/>
        <w:rPr>
          <w:rFonts w:ascii="Times New Roman" w:hAnsi="Times New Roman" w:cs="Times New Roman"/>
          <w:i/>
          <w:iCs/>
          <w:sz w:val="24"/>
          <w:szCs w:val="24"/>
        </w:rPr>
      </w:pPr>
    </w:p>
    <w:p w14:paraId="32C78728" w14:textId="4FEFDE00" w:rsidR="0083569A" w:rsidRPr="00490C5F" w:rsidRDefault="0083569A" w:rsidP="00C50DBF">
      <w:pPr>
        <w:pStyle w:val="legal1"/>
        <w:spacing w:after="0" w:line="240" w:lineRule="auto"/>
        <w:jc w:val="both"/>
        <w:rPr>
          <w:rFonts w:ascii="Times New Roman" w:hAnsi="Times New Roman" w:cs="Times New Roman"/>
          <w:i/>
          <w:iCs/>
          <w:sz w:val="24"/>
          <w:szCs w:val="24"/>
        </w:rPr>
      </w:pPr>
      <w:r w:rsidRPr="00490C5F">
        <w:rPr>
          <w:rFonts w:ascii="Times New Roman" w:hAnsi="Times New Roman" w:cs="Times New Roman"/>
          <w:i/>
          <w:iCs/>
          <w:sz w:val="24"/>
          <w:szCs w:val="24"/>
        </w:rPr>
        <w:t>34 CFR 300.309(c)</w:t>
      </w:r>
      <w:r w:rsidR="004920BC" w:rsidRPr="00490C5F">
        <w:rPr>
          <w:rFonts w:ascii="Times New Roman" w:hAnsi="Times New Roman" w:cs="Times New Roman"/>
          <w:i/>
          <w:iCs/>
          <w:sz w:val="24"/>
          <w:szCs w:val="24"/>
        </w:rPr>
        <w:t>.</w:t>
      </w:r>
    </w:p>
    <w:p w14:paraId="2B98D0F1" w14:textId="77777777" w:rsidR="0083569A" w:rsidRPr="00490C5F" w:rsidRDefault="0083569A" w:rsidP="00C50DBF">
      <w:pPr>
        <w:spacing w:after="0" w:line="240" w:lineRule="auto"/>
        <w:jc w:val="both"/>
        <w:rPr>
          <w:rFonts w:ascii="Times New Roman" w:hAnsi="Times New Roman" w:cs="Times New Roman"/>
          <w:sz w:val="24"/>
          <w:szCs w:val="24"/>
        </w:rPr>
      </w:pPr>
    </w:p>
    <w:p w14:paraId="20946500" w14:textId="77777777" w:rsidR="0083569A" w:rsidRPr="00490C5F" w:rsidRDefault="0083569A" w:rsidP="00234B38">
      <w:pPr>
        <w:pStyle w:val="PolicySection"/>
        <w:keepNext w:val="0"/>
        <w:widowControl w:val="0"/>
        <w:numPr>
          <w:ilvl w:val="0"/>
          <w:numId w:val="3"/>
        </w:numPr>
        <w:adjustRightInd w:val="0"/>
        <w:spacing w:after="0"/>
        <w:ind w:left="810" w:hanging="810"/>
        <w:jc w:val="left"/>
        <w:rPr>
          <w:rFonts w:ascii="Times New Roman" w:hAnsi="Times New Roman" w:cs="Times New Roman"/>
          <w:smallCaps/>
          <w:color w:val="000000" w:themeColor="text1"/>
          <w:kern w:val="0"/>
          <w:u w:val="single"/>
        </w:rPr>
      </w:pPr>
      <w:r w:rsidRPr="00490C5F">
        <w:rPr>
          <w:rFonts w:ascii="Times New Roman" w:hAnsi="Times New Roman" w:cs="Times New Roman"/>
          <w:smallCaps/>
          <w:color w:val="000000" w:themeColor="text1"/>
          <w:kern w:val="0"/>
          <w:u w:val="single"/>
        </w:rPr>
        <w:t>Evaluation Conducted Pursuant to a Special Education Due Process Hearing</w:t>
      </w:r>
    </w:p>
    <w:p w14:paraId="298B74BF" w14:textId="77777777" w:rsidR="00C50DBF" w:rsidRPr="00490C5F" w:rsidRDefault="00C50DBF" w:rsidP="00E80FCF">
      <w:pPr>
        <w:spacing w:after="0" w:line="240" w:lineRule="auto"/>
        <w:jc w:val="both"/>
        <w:rPr>
          <w:rFonts w:ascii="Times New Roman" w:hAnsi="Times New Roman" w:cs="Times New Roman"/>
          <w:sz w:val="24"/>
          <w:szCs w:val="24"/>
        </w:rPr>
      </w:pPr>
    </w:p>
    <w:p w14:paraId="70AE56BF" w14:textId="77777777" w:rsidR="004920BC" w:rsidRPr="00490C5F" w:rsidRDefault="0083569A"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A special education hearing officer in an impartial due process hearing brought under 20 U.S.C. §1415 may issue an order or decision that authorizes one or more evaluations of a student who is eligible for, or who is suspected as being eligible for, special education services. Such an order or </w:t>
      </w:r>
      <w:r w:rsidRPr="00490C5F">
        <w:rPr>
          <w:rFonts w:ascii="Times New Roman" w:hAnsi="Times New Roman" w:cs="Times New Roman"/>
          <w:sz w:val="24"/>
          <w:szCs w:val="24"/>
        </w:rPr>
        <w:lastRenderedPageBreak/>
        <w:t xml:space="preserve">decision authorizes the evaluation of the student without parental consent as if it were a court order for purposes of any State or federal law providing for consent by order of a court. </w:t>
      </w:r>
    </w:p>
    <w:p w14:paraId="7E2AA7CF" w14:textId="77777777" w:rsidR="004920BC" w:rsidRPr="00490C5F" w:rsidRDefault="004920BC" w:rsidP="00E80FCF">
      <w:pPr>
        <w:spacing w:after="0" w:line="240" w:lineRule="auto"/>
        <w:jc w:val="both"/>
        <w:rPr>
          <w:rFonts w:ascii="Times New Roman" w:hAnsi="Times New Roman" w:cs="Times New Roman"/>
          <w:sz w:val="24"/>
          <w:szCs w:val="24"/>
        </w:rPr>
      </w:pPr>
    </w:p>
    <w:p w14:paraId="51C3D293" w14:textId="0FC277F4" w:rsidR="0083569A" w:rsidRPr="00490C5F" w:rsidRDefault="004920BC"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i/>
          <w:iCs/>
          <w:sz w:val="24"/>
          <w:szCs w:val="24"/>
        </w:rPr>
        <w:t>Education Code</w:t>
      </w:r>
      <w:r w:rsidRPr="00490C5F">
        <w:rPr>
          <w:rFonts w:ascii="Times New Roman" w:hAnsi="Times New Roman" w:cs="Times New Roman"/>
          <w:sz w:val="24"/>
          <w:szCs w:val="24"/>
        </w:rPr>
        <w:t xml:space="preserve"> </w:t>
      </w:r>
      <w:r w:rsidR="0083569A" w:rsidRPr="00490C5F">
        <w:rPr>
          <w:rFonts w:ascii="Times New Roman" w:hAnsi="Times New Roman" w:cs="Times New Roman"/>
          <w:i/>
          <w:iCs/>
          <w:sz w:val="24"/>
          <w:szCs w:val="24"/>
        </w:rPr>
        <w:t>29.016</w:t>
      </w:r>
      <w:r w:rsidRPr="00490C5F">
        <w:rPr>
          <w:rFonts w:ascii="Times New Roman" w:hAnsi="Times New Roman" w:cs="Times New Roman"/>
          <w:sz w:val="24"/>
          <w:szCs w:val="24"/>
        </w:rPr>
        <w:t>.</w:t>
      </w:r>
    </w:p>
    <w:p w14:paraId="607233A2" w14:textId="3A8B42C7" w:rsidR="0083569A" w:rsidRPr="00490C5F" w:rsidRDefault="0083569A" w:rsidP="00E80FCF">
      <w:pPr>
        <w:spacing w:after="0" w:line="240" w:lineRule="auto"/>
        <w:jc w:val="both"/>
        <w:rPr>
          <w:rFonts w:ascii="Times New Roman" w:hAnsi="Times New Roman" w:cs="Times New Roman"/>
          <w:sz w:val="24"/>
          <w:szCs w:val="24"/>
        </w:rPr>
      </w:pPr>
    </w:p>
    <w:p w14:paraId="2940B895" w14:textId="77777777" w:rsidR="00E80FCF" w:rsidRPr="00490C5F" w:rsidRDefault="00E80FCF" w:rsidP="00C50DBF">
      <w:pPr>
        <w:pStyle w:val="PolicySection"/>
        <w:keepNext w:val="0"/>
        <w:widowControl w:val="0"/>
        <w:numPr>
          <w:ilvl w:val="0"/>
          <w:numId w:val="3"/>
        </w:numPr>
        <w:adjustRightInd w:val="0"/>
        <w:spacing w:after="0"/>
        <w:ind w:left="1350" w:hanging="1350"/>
        <w:jc w:val="left"/>
        <w:rPr>
          <w:rFonts w:ascii="Times New Roman" w:hAnsi="Times New Roman" w:cs="Times New Roman"/>
          <w:smallCaps/>
          <w:color w:val="000000" w:themeColor="text1"/>
          <w:kern w:val="0"/>
          <w:u w:val="single"/>
        </w:rPr>
      </w:pPr>
      <w:r w:rsidRPr="00490C5F">
        <w:rPr>
          <w:rFonts w:ascii="Times New Roman" w:hAnsi="Times New Roman" w:cs="Times New Roman"/>
          <w:smallCaps/>
          <w:color w:val="000000" w:themeColor="text1"/>
          <w:kern w:val="0"/>
          <w:u w:val="single"/>
        </w:rPr>
        <w:t>Independent Educational Evaluations</w:t>
      </w:r>
    </w:p>
    <w:p w14:paraId="660A88EB" w14:textId="77777777" w:rsidR="00C50DBF" w:rsidRPr="00490C5F" w:rsidRDefault="00C50DBF" w:rsidP="00E80FCF">
      <w:pPr>
        <w:spacing w:after="0" w:line="240" w:lineRule="auto"/>
        <w:jc w:val="both"/>
        <w:rPr>
          <w:rFonts w:ascii="Times New Roman" w:hAnsi="Times New Roman" w:cs="Times New Roman"/>
          <w:sz w:val="24"/>
          <w:szCs w:val="24"/>
        </w:rPr>
      </w:pPr>
    </w:p>
    <w:p w14:paraId="20BAAA83" w14:textId="6825B26D"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The parent of a student with a disability has the right to obtain an independent educational evaluation (</w:t>
      </w:r>
      <w:r w:rsidR="00E90FF3" w:rsidRPr="00490C5F">
        <w:rPr>
          <w:rFonts w:ascii="Times New Roman" w:hAnsi="Times New Roman" w:cs="Times New Roman"/>
          <w:sz w:val="24"/>
          <w:szCs w:val="24"/>
        </w:rPr>
        <w:t>“</w:t>
      </w:r>
      <w:r w:rsidRPr="00490C5F">
        <w:rPr>
          <w:rFonts w:ascii="Times New Roman" w:hAnsi="Times New Roman" w:cs="Times New Roman"/>
          <w:sz w:val="24"/>
          <w:szCs w:val="24"/>
        </w:rPr>
        <w:t>IEE</w:t>
      </w:r>
      <w:r w:rsidR="00E90FF3" w:rsidRPr="00490C5F">
        <w:rPr>
          <w:rFonts w:ascii="Times New Roman" w:hAnsi="Times New Roman" w:cs="Times New Roman"/>
          <w:sz w:val="24"/>
          <w:szCs w:val="24"/>
        </w:rPr>
        <w:t>”</w:t>
      </w:r>
      <w:r w:rsidRPr="00490C5F">
        <w:rPr>
          <w:rFonts w:ascii="Times New Roman" w:hAnsi="Times New Roman" w:cs="Times New Roman"/>
          <w:sz w:val="24"/>
          <w:szCs w:val="24"/>
        </w:rPr>
        <w:t>) of the parent’s child if the parent disagrees with the evaluation of the student that was obtained by</w:t>
      </w:r>
      <w:r w:rsidR="00E81DB4" w:rsidRPr="00490C5F">
        <w:rPr>
          <w:rFonts w:ascii="Times New Roman" w:hAnsi="Times New Roman" w:cs="Times New Roman"/>
          <w:sz w:val="24"/>
          <w:szCs w:val="24"/>
        </w:rPr>
        <w:t xml:space="preserve"> </w:t>
      </w:r>
      <w:r w:rsidR="00A6772E">
        <w:rPr>
          <w:rFonts w:ascii="Times New Roman" w:hAnsi="Times New Roman" w:cs="Times New Roman"/>
          <w:bCs/>
          <w:kern w:val="0"/>
          <w:sz w:val="24"/>
          <w:szCs w:val="24"/>
        </w:rPr>
        <w:t>Henry Ford Academy Alameda School for Art + Design Charter School</w:t>
      </w:r>
      <w:r w:rsidR="00E81DB4" w:rsidRPr="00490C5F">
        <w:rPr>
          <w:rFonts w:ascii="Times New Roman" w:hAnsi="Times New Roman" w:cs="Times New Roman"/>
          <w:bCs/>
          <w:kern w:val="0"/>
          <w:sz w:val="24"/>
          <w:szCs w:val="24"/>
        </w:rPr>
        <w:t xml:space="preserve">. </w:t>
      </w:r>
    </w:p>
    <w:p w14:paraId="342C31BE" w14:textId="77777777" w:rsidR="00E80FCF" w:rsidRPr="00490C5F" w:rsidRDefault="00E80FCF" w:rsidP="00E80FCF">
      <w:pPr>
        <w:spacing w:after="0" w:line="240" w:lineRule="auto"/>
        <w:jc w:val="both"/>
        <w:rPr>
          <w:rFonts w:ascii="Times New Roman" w:hAnsi="Times New Roman" w:cs="Times New Roman"/>
          <w:sz w:val="24"/>
          <w:szCs w:val="24"/>
        </w:rPr>
      </w:pPr>
    </w:p>
    <w:p w14:paraId="1E7D0ACF" w14:textId="0A36DA7F"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If the parent requests an IEE,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must provide the parent with information about where the parent may obtain an </w:t>
      </w:r>
      <w:r w:rsidR="00E90FF3" w:rsidRPr="00490C5F">
        <w:rPr>
          <w:rFonts w:ascii="Times New Roman" w:hAnsi="Times New Roman" w:cs="Times New Roman"/>
          <w:sz w:val="24"/>
          <w:szCs w:val="24"/>
        </w:rPr>
        <w:t xml:space="preserve">IEE </w:t>
      </w:r>
      <w:r w:rsidRPr="00490C5F">
        <w:rPr>
          <w:rFonts w:ascii="Times New Roman" w:hAnsi="Times New Roman" w:cs="Times New Roman"/>
          <w:sz w:val="24"/>
          <w:szCs w:val="24"/>
        </w:rPr>
        <w:t xml:space="preserve">and about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’s criteria that apply to IEE.</w:t>
      </w:r>
    </w:p>
    <w:p w14:paraId="4A5A809D" w14:textId="77777777" w:rsidR="00B26D46" w:rsidRPr="00490C5F" w:rsidRDefault="00B26D46" w:rsidP="00E80FCF">
      <w:pPr>
        <w:spacing w:after="0" w:line="240" w:lineRule="auto"/>
        <w:jc w:val="both"/>
        <w:rPr>
          <w:rFonts w:ascii="Times New Roman" w:hAnsi="Times New Roman" w:cs="Times New Roman"/>
          <w:sz w:val="24"/>
          <w:szCs w:val="24"/>
        </w:rPr>
      </w:pPr>
    </w:p>
    <w:p w14:paraId="32317F1E" w14:textId="77777777" w:rsidR="00E80FCF" w:rsidRPr="00490C5F" w:rsidRDefault="00E80FCF" w:rsidP="00C50DBF">
      <w:pPr>
        <w:pStyle w:val="PolicySection"/>
        <w:keepNext w:val="0"/>
        <w:widowControl w:val="0"/>
        <w:numPr>
          <w:ilvl w:val="0"/>
          <w:numId w:val="3"/>
        </w:numPr>
        <w:adjustRightInd w:val="0"/>
        <w:spacing w:after="0"/>
        <w:ind w:left="1350" w:hanging="1350"/>
        <w:jc w:val="left"/>
        <w:rPr>
          <w:rFonts w:ascii="Times New Roman" w:hAnsi="Times New Roman" w:cs="Times New Roman"/>
          <w:smallCaps/>
          <w:color w:val="000000" w:themeColor="text1"/>
          <w:kern w:val="0"/>
          <w:u w:val="single"/>
        </w:rPr>
      </w:pPr>
      <w:r w:rsidRPr="00490C5F">
        <w:rPr>
          <w:rFonts w:ascii="Times New Roman" w:hAnsi="Times New Roman" w:cs="Times New Roman"/>
          <w:smallCaps/>
          <w:color w:val="000000" w:themeColor="text1"/>
          <w:kern w:val="0"/>
          <w:u w:val="single"/>
        </w:rPr>
        <w:t>Definitions</w:t>
      </w:r>
    </w:p>
    <w:p w14:paraId="3D338ECA" w14:textId="77777777" w:rsidR="00C50DBF" w:rsidRPr="00490C5F" w:rsidRDefault="00C50DBF" w:rsidP="00E80FCF">
      <w:pPr>
        <w:spacing w:after="0" w:line="240" w:lineRule="auto"/>
        <w:jc w:val="both"/>
        <w:rPr>
          <w:rFonts w:ascii="Times New Roman" w:hAnsi="Times New Roman" w:cs="Times New Roman"/>
          <w:sz w:val="24"/>
          <w:szCs w:val="24"/>
        </w:rPr>
      </w:pPr>
    </w:p>
    <w:p w14:paraId="37E0D670" w14:textId="661D29DE" w:rsidR="00E80FCF" w:rsidRPr="00490C5F" w:rsidRDefault="002F698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An </w:t>
      </w:r>
      <w:r w:rsidR="00E80FCF" w:rsidRPr="00490C5F">
        <w:rPr>
          <w:rFonts w:ascii="Times New Roman" w:hAnsi="Times New Roman" w:cs="Times New Roman"/>
          <w:sz w:val="24"/>
          <w:szCs w:val="24"/>
        </w:rPr>
        <w:t>IEE means an evaluation conducted by a qualified examiner who is not employed by the school responsible for the education of a student.</w:t>
      </w:r>
    </w:p>
    <w:p w14:paraId="478F4FE4" w14:textId="77777777" w:rsidR="00E80FCF" w:rsidRPr="00490C5F" w:rsidRDefault="00E80FCF" w:rsidP="00E80FCF">
      <w:pPr>
        <w:spacing w:after="0" w:line="240" w:lineRule="auto"/>
        <w:jc w:val="both"/>
        <w:rPr>
          <w:rFonts w:ascii="Times New Roman" w:hAnsi="Times New Roman" w:cs="Times New Roman"/>
          <w:sz w:val="24"/>
          <w:szCs w:val="24"/>
        </w:rPr>
      </w:pPr>
    </w:p>
    <w:p w14:paraId="5FF8C96C" w14:textId="5730DD88"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Public expense means that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either pays for the full cost of the evaluation or ensures that the evaluation is otherwise provided at no cost to the parent, consistent with the provisions of Part B of IDEA, which allow each State to use whatever State, local, Federal, and private sources of support are available in the State to meet the requirements of Part B of IDEA. </w:t>
      </w:r>
    </w:p>
    <w:p w14:paraId="48D473F9" w14:textId="77777777" w:rsidR="00C73520" w:rsidRPr="00490C5F" w:rsidRDefault="00C73520" w:rsidP="00E80FCF">
      <w:pPr>
        <w:spacing w:after="0" w:line="240" w:lineRule="auto"/>
        <w:jc w:val="both"/>
        <w:rPr>
          <w:rFonts w:ascii="Times New Roman" w:hAnsi="Times New Roman" w:cs="Times New Roman"/>
          <w:i/>
          <w:iCs/>
          <w:sz w:val="24"/>
          <w:szCs w:val="24"/>
        </w:rPr>
      </w:pPr>
    </w:p>
    <w:p w14:paraId="66542E24" w14:textId="33B775B9" w:rsidR="00E80FCF" w:rsidRPr="00490C5F" w:rsidRDefault="00E80FCF" w:rsidP="00E80FCF">
      <w:pPr>
        <w:spacing w:after="0" w:line="240" w:lineRule="auto"/>
        <w:jc w:val="both"/>
        <w:rPr>
          <w:rFonts w:ascii="Times New Roman" w:hAnsi="Times New Roman" w:cs="Times New Roman"/>
          <w:i/>
          <w:iCs/>
          <w:sz w:val="24"/>
          <w:szCs w:val="24"/>
        </w:rPr>
      </w:pPr>
      <w:r w:rsidRPr="00490C5F">
        <w:rPr>
          <w:rFonts w:ascii="Times New Roman" w:hAnsi="Times New Roman" w:cs="Times New Roman"/>
          <w:i/>
          <w:iCs/>
          <w:sz w:val="24"/>
          <w:szCs w:val="24"/>
        </w:rPr>
        <w:t>34 CFR 300.502</w:t>
      </w:r>
      <w:r w:rsidR="004920BC" w:rsidRPr="00490C5F">
        <w:rPr>
          <w:rFonts w:ascii="Times New Roman" w:hAnsi="Times New Roman" w:cs="Times New Roman"/>
          <w:i/>
          <w:iCs/>
          <w:sz w:val="24"/>
          <w:szCs w:val="24"/>
        </w:rPr>
        <w:t>.</w:t>
      </w:r>
    </w:p>
    <w:p w14:paraId="467B0939" w14:textId="77777777" w:rsidR="00E80FCF" w:rsidRPr="00490C5F" w:rsidRDefault="00E80FCF" w:rsidP="00E80FCF">
      <w:pPr>
        <w:spacing w:after="0" w:line="240" w:lineRule="auto"/>
        <w:jc w:val="both"/>
        <w:rPr>
          <w:rFonts w:ascii="Times New Roman" w:hAnsi="Times New Roman" w:cs="Times New Roman"/>
          <w:sz w:val="24"/>
          <w:szCs w:val="24"/>
        </w:rPr>
      </w:pPr>
    </w:p>
    <w:p w14:paraId="791DA9FE" w14:textId="01D2957A" w:rsidR="00E80FCF" w:rsidRPr="00490C5F" w:rsidRDefault="00E80FCF" w:rsidP="00C50DBF">
      <w:pPr>
        <w:pStyle w:val="PolicySection"/>
        <w:widowControl w:val="0"/>
        <w:numPr>
          <w:ilvl w:val="0"/>
          <w:numId w:val="3"/>
        </w:numPr>
        <w:adjustRightInd w:val="0"/>
        <w:spacing w:after="0"/>
        <w:ind w:left="1350" w:hanging="1350"/>
        <w:jc w:val="left"/>
        <w:rPr>
          <w:rFonts w:ascii="Times New Roman" w:hAnsi="Times New Roman" w:cs="Times New Roman"/>
          <w:smallCaps/>
          <w:color w:val="000000" w:themeColor="text1"/>
          <w:kern w:val="0"/>
          <w:u w:val="single"/>
        </w:rPr>
      </w:pPr>
      <w:r w:rsidRPr="00490C5F">
        <w:rPr>
          <w:rFonts w:ascii="Times New Roman" w:hAnsi="Times New Roman" w:cs="Times New Roman"/>
          <w:smallCaps/>
          <w:color w:val="000000" w:themeColor="text1"/>
          <w:kern w:val="0"/>
          <w:u w:val="single"/>
        </w:rPr>
        <w:t xml:space="preserve">Right to </w:t>
      </w:r>
      <w:r w:rsidR="004920BC" w:rsidRPr="00490C5F">
        <w:rPr>
          <w:rFonts w:ascii="Times New Roman" w:hAnsi="Times New Roman" w:cs="Times New Roman"/>
          <w:smallCaps/>
          <w:color w:val="000000" w:themeColor="text1"/>
          <w:kern w:val="0"/>
          <w:u w:val="single"/>
        </w:rPr>
        <w:t xml:space="preserve">An Independent </w:t>
      </w:r>
      <w:r w:rsidRPr="00490C5F">
        <w:rPr>
          <w:rFonts w:ascii="Times New Roman" w:hAnsi="Times New Roman" w:cs="Times New Roman"/>
          <w:smallCaps/>
          <w:color w:val="000000" w:themeColor="text1"/>
          <w:kern w:val="0"/>
          <w:u w:val="single"/>
        </w:rPr>
        <w:t>Evaluation at Public Expense</w:t>
      </w:r>
    </w:p>
    <w:p w14:paraId="7DF9B90A" w14:textId="77777777" w:rsidR="00C50DBF" w:rsidRPr="00490C5F" w:rsidRDefault="00C50DBF" w:rsidP="00C50DBF">
      <w:pPr>
        <w:keepNext/>
        <w:spacing w:after="0" w:line="240" w:lineRule="auto"/>
        <w:jc w:val="both"/>
        <w:rPr>
          <w:rFonts w:ascii="Times New Roman" w:hAnsi="Times New Roman" w:cs="Times New Roman"/>
          <w:sz w:val="24"/>
          <w:szCs w:val="24"/>
        </w:rPr>
      </w:pPr>
    </w:p>
    <w:p w14:paraId="25658324" w14:textId="51CA270A"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The parent has the right to request an IEE of the parent’s child at public expense if the parent disagrees with an evaluation of the student completed by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w:t>
      </w:r>
    </w:p>
    <w:p w14:paraId="4264CC8E" w14:textId="77777777" w:rsidR="00E80FCF" w:rsidRPr="00490C5F" w:rsidRDefault="00E80FCF" w:rsidP="00E80FCF">
      <w:pPr>
        <w:spacing w:after="0" w:line="240" w:lineRule="auto"/>
        <w:jc w:val="both"/>
        <w:rPr>
          <w:rFonts w:ascii="Times New Roman" w:hAnsi="Times New Roman" w:cs="Times New Roman"/>
          <w:sz w:val="24"/>
          <w:szCs w:val="24"/>
        </w:rPr>
      </w:pPr>
    </w:p>
    <w:p w14:paraId="30083137" w14:textId="209EA12A" w:rsidR="00E80FCF" w:rsidRPr="00490C5F" w:rsidRDefault="00E80FCF" w:rsidP="00E80FCF">
      <w:pPr>
        <w:pStyle w:val="ListParagraph"/>
        <w:spacing w:after="0" w:line="240" w:lineRule="auto"/>
        <w:ind w:left="0"/>
        <w:jc w:val="both"/>
        <w:rPr>
          <w:rFonts w:ascii="Times New Roman" w:hAnsi="Times New Roman" w:cs="Times New Roman"/>
          <w:sz w:val="24"/>
          <w:szCs w:val="24"/>
        </w:rPr>
      </w:pPr>
      <w:r w:rsidRPr="00490C5F">
        <w:rPr>
          <w:rFonts w:ascii="Times New Roman" w:hAnsi="Times New Roman" w:cs="Times New Roman"/>
          <w:sz w:val="24"/>
          <w:szCs w:val="24"/>
        </w:rPr>
        <w:t xml:space="preserve">If the parent requests an IEE,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must respond to the parent by either: </w:t>
      </w:r>
    </w:p>
    <w:p w14:paraId="624EA518" w14:textId="77777777" w:rsidR="00C50DBF" w:rsidRPr="00490C5F" w:rsidRDefault="00C50DBF" w:rsidP="00C50DBF">
      <w:pPr>
        <w:spacing w:after="0" w:line="240" w:lineRule="auto"/>
        <w:jc w:val="both"/>
        <w:rPr>
          <w:rFonts w:ascii="Times New Roman" w:hAnsi="Times New Roman" w:cs="Times New Roman"/>
          <w:sz w:val="24"/>
          <w:szCs w:val="24"/>
        </w:rPr>
      </w:pPr>
    </w:p>
    <w:p w14:paraId="4554C55A" w14:textId="202C01FE" w:rsidR="00E80FCF" w:rsidRPr="00490C5F" w:rsidRDefault="00E80FCF" w:rsidP="00C50DBF">
      <w:pPr>
        <w:pStyle w:val="ListParagraph"/>
        <w:numPr>
          <w:ilvl w:val="0"/>
          <w:numId w:val="7"/>
        </w:num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without unnecessary delay, fil</w:t>
      </w:r>
      <w:r w:rsidR="004920BC" w:rsidRPr="00490C5F">
        <w:rPr>
          <w:rFonts w:ascii="Times New Roman" w:hAnsi="Times New Roman" w:cs="Times New Roman"/>
          <w:sz w:val="24"/>
          <w:szCs w:val="24"/>
        </w:rPr>
        <w:t>ing</w:t>
      </w:r>
      <w:r w:rsidRPr="00490C5F">
        <w:rPr>
          <w:rFonts w:ascii="Times New Roman" w:hAnsi="Times New Roman" w:cs="Times New Roman"/>
          <w:sz w:val="24"/>
          <w:szCs w:val="24"/>
        </w:rPr>
        <w:t xml:space="preserve"> a due process complaint to request a hearing to show that its evaluation of the student is appropriate; or </w:t>
      </w:r>
    </w:p>
    <w:p w14:paraId="6023D447" w14:textId="1FFE91DA" w:rsidR="00E80FCF" w:rsidRPr="00490C5F" w:rsidRDefault="00E80FCF" w:rsidP="00C50DBF">
      <w:pPr>
        <w:pStyle w:val="ListParagraph"/>
        <w:numPr>
          <w:ilvl w:val="0"/>
          <w:numId w:val="7"/>
        </w:num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provid</w:t>
      </w:r>
      <w:r w:rsidR="004920BC" w:rsidRPr="00490C5F">
        <w:rPr>
          <w:rFonts w:ascii="Times New Roman" w:hAnsi="Times New Roman" w:cs="Times New Roman"/>
          <w:sz w:val="24"/>
          <w:szCs w:val="24"/>
        </w:rPr>
        <w:t>ing</w:t>
      </w:r>
      <w:r w:rsidRPr="00490C5F">
        <w:rPr>
          <w:rFonts w:ascii="Times New Roman" w:hAnsi="Times New Roman" w:cs="Times New Roman"/>
          <w:sz w:val="24"/>
          <w:szCs w:val="24"/>
        </w:rPr>
        <w:t xml:space="preserve"> an IEE at public expense, unless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demonstrates in a due process hearing that the evaluation of the student that the parent obtained did not meet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’s criteria. </w:t>
      </w:r>
    </w:p>
    <w:p w14:paraId="599385AD" w14:textId="77777777" w:rsidR="00E80FCF" w:rsidRPr="00490C5F" w:rsidRDefault="00E80FCF" w:rsidP="00C50DBF">
      <w:pPr>
        <w:spacing w:after="0" w:line="240" w:lineRule="auto"/>
        <w:jc w:val="both"/>
        <w:rPr>
          <w:rFonts w:ascii="Times New Roman" w:hAnsi="Times New Roman" w:cs="Times New Roman"/>
          <w:sz w:val="24"/>
          <w:szCs w:val="24"/>
        </w:rPr>
      </w:pPr>
    </w:p>
    <w:p w14:paraId="0B7C2E8B" w14:textId="1CDAC692"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lastRenderedPageBreak/>
        <w:t xml:space="preserve">If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requests a hearing and the final decision is that</w:t>
      </w:r>
      <w:r w:rsidR="00E81DB4" w:rsidRPr="00490C5F">
        <w:rPr>
          <w:rFonts w:ascii="Times New Roman" w:hAnsi="Times New Roman" w:cs="Times New Roman"/>
          <w:sz w:val="24"/>
          <w:szCs w:val="24"/>
        </w:rPr>
        <w:t xml:space="preserve">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color w:val="000000"/>
          <w:sz w:val="24"/>
          <w:szCs w:val="24"/>
        </w:rPr>
        <w:t>’s</w:t>
      </w:r>
      <w:r w:rsidRPr="00490C5F">
        <w:rPr>
          <w:rFonts w:ascii="Times New Roman" w:hAnsi="Times New Roman" w:cs="Times New Roman"/>
          <w:sz w:val="24"/>
          <w:szCs w:val="24"/>
        </w:rPr>
        <w:t xml:space="preserve"> evaluation of the student is appropriate, the parent still has the right to an IEE, but not at public expense.</w:t>
      </w:r>
    </w:p>
    <w:p w14:paraId="3612452A" w14:textId="77777777" w:rsidR="00E80FCF" w:rsidRPr="00490C5F" w:rsidRDefault="00E80FCF" w:rsidP="00E80FCF">
      <w:pPr>
        <w:spacing w:after="0" w:line="240" w:lineRule="auto"/>
        <w:jc w:val="both"/>
        <w:rPr>
          <w:rFonts w:ascii="Times New Roman" w:hAnsi="Times New Roman" w:cs="Times New Roman"/>
          <w:sz w:val="24"/>
          <w:szCs w:val="24"/>
        </w:rPr>
      </w:pPr>
    </w:p>
    <w:p w14:paraId="75F43EB6" w14:textId="276E2750"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If the parent requests an IEE of the student,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may ask why the parent objects to the evaluation of the student obtained by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however,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may not require an explanation and may not unreasonably delay either providing the IEE of the student at public expense or filing a due process complaint to request a due process hearing to defend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’s evaluation of the student.</w:t>
      </w:r>
    </w:p>
    <w:p w14:paraId="3616BFE2" w14:textId="77777777" w:rsidR="00E80FCF" w:rsidRPr="00490C5F" w:rsidRDefault="00E80FCF" w:rsidP="00E80FCF">
      <w:pPr>
        <w:spacing w:after="0" w:line="240" w:lineRule="auto"/>
        <w:ind w:left="720" w:hanging="720"/>
        <w:jc w:val="both"/>
        <w:rPr>
          <w:rFonts w:ascii="Times New Roman" w:hAnsi="Times New Roman" w:cs="Times New Roman"/>
          <w:sz w:val="24"/>
          <w:szCs w:val="24"/>
        </w:rPr>
      </w:pPr>
    </w:p>
    <w:p w14:paraId="31337640" w14:textId="020D65F1" w:rsidR="004920BC"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The parent is entitled to only one IEE of the student at public expense each time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conducts an evaluation of the student with which the parent disagrees.</w:t>
      </w:r>
    </w:p>
    <w:p w14:paraId="6C83A511" w14:textId="77777777" w:rsidR="004920BC" w:rsidRPr="00490C5F" w:rsidRDefault="004920BC" w:rsidP="00E80FCF">
      <w:pPr>
        <w:spacing w:after="0" w:line="240" w:lineRule="auto"/>
        <w:jc w:val="both"/>
        <w:rPr>
          <w:rFonts w:ascii="Times New Roman" w:hAnsi="Times New Roman" w:cs="Times New Roman"/>
          <w:i/>
          <w:iCs/>
          <w:sz w:val="24"/>
          <w:szCs w:val="24"/>
        </w:rPr>
      </w:pPr>
    </w:p>
    <w:p w14:paraId="2C1BB947" w14:textId="08C657AA" w:rsidR="00E80FCF" w:rsidRPr="00490C5F" w:rsidRDefault="00E80FCF" w:rsidP="00E80FCF">
      <w:pPr>
        <w:spacing w:after="0" w:line="240" w:lineRule="auto"/>
        <w:jc w:val="both"/>
        <w:rPr>
          <w:rFonts w:ascii="Times New Roman" w:hAnsi="Times New Roman" w:cs="Times New Roman"/>
          <w:i/>
          <w:iCs/>
          <w:sz w:val="24"/>
          <w:szCs w:val="24"/>
        </w:rPr>
      </w:pPr>
      <w:r w:rsidRPr="00490C5F">
        <w:rPr>
          <w:rFonts w:ascii="Times New Roman" w:hAnsi="Times New Roman" w:cs="Times New Roman"/>
          <w:i/>
          <w:iCs/>
          <w:sz w:val="24"/>
          <w:szCs w:val="24"/>
        </w:rPr>
        <w:t>34 CFR 300.502</w:t>
      </w:r>
      <w:r w:rsidR="004920BC" w:rsidRPr="00490C5F">
        <w:rPr>
          <w:rFonts w:ascii="Times New Roman" w:hAnsi="Times New Roman" w:cs="Times New Roman"/>
          <w:i/>
          <w:iCs/>
          <w:sz w:val="24"/>
          <w:szCs w:val="24"/>
        </w:rPr>
        <w:t>.</w:t>
      </w:r>
    </w:p>
    <w:p w14:paraId="17D939D1" w14:textId="77777777" w:rsidR="00D85B0B" w:rsidRPr="00490C5F" w:rsidRDefault="00D85B0B" w:rsidP="00E80FCF">
      <w:pPr>
        <w:spacing w:after="0" w:line="240" w:lineRule="auto"/>
        <w:jc w:val="both"/>
        <w:rPr>
          <w:rFonts w:ascii="Times New Roman" w:hAnsi="Times New Roman" w:cs="Times New Roman"/>
          <w:sz w:val="24"/>
          <w:szCs w:val="24"/>
        </w:rPr>
      </w:pPr>
    </w:p>
    <w:p w14:paraId="0F66C499" w14:textId="77777777" w:rsidR="00E80FCF" w:rsidRPr="00490C5F" w:rsidRDefault="00E80FCF" w:rsidP="00D85B0B">
      <w:pPr>
        <w:pStyle w:val="PolicySection"/>
        <w:keepNext w:val="0"/>
        <w:numPr>
          <w:ilvl w:val="0"/>
          <w:numId w:val="13"/>
        </w:numPr>
        <w:spacing w:after="0"/>
        <w:outlineLvl w:val="0"/>
        <w:rPr>
          <w:rFonts w:ascii="Times New Roman" w:hAnsi="Times New Roman" w:cs="Times New Roman"/>
          <w:i/>
          <w:kern w:val="0"/>
        </w:rPr>
      </w:pPr>
      <w:r w:rsidRPr="00490C5F">
        <w:rPr>
          <w:rFonts w:ascii="Times New Roman" w:hAnsi="Times New Roman" w:cs="Times New Roman"/>
          <w:i/>
          <w:kern w:val="0"/>
        </w:rPr>
        <w:t>Parent-Initiated Evaluations</w:t>
      </w:r>
    </w:p>
    <w:p w14:paraId="2C06DAB2" w14:textId="77777777" w:rsidR="00C50DBF" w:rsidRPr="00490C5F" w:rsidRDefault="00C50DBF" w:rsidP="00E80FCF">
      <w:pPr>
        <w:spacing w:after="0" w:line="240" w:lineRule="auto"/>
        <w:jc w:val="both"/>
        <w:rPr>
          <w:rFonts w:ascii="Times New Roman" w:hAnsi="Times New Roman" w:cs="Times New Roman"/>
          <w:sz w:val="24"/>
          <w:szCs w:val="24"/>
        </w:rPr>
      </w:pPr>
    </w:p>
    <w:p w14:paraId="719B4584" w14:textId="16245560"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If the parent obtains an IEE of the student at public expense or the parent shares with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an evaluation of the student that the parent obtained at private expense: </w:t>
      </w:r>
    </w:p>
    <w:p w14:paraId="6CC6DD0D" w14:textId="77777777" w:rsidR="00E80FCF" w:rsidRPr="00490C5F" w:rsidRDefault="00E80FCF" w:rsidP="00E80FCF">
      <w:pPr>
        <w:spacing w:after="0" w:line="240" w:lineRule="auto"/>
        <w:jc w:val="both"/>
        <w:rPr>
          <w:rFonts w:ascii="Times New Roman" w:hAnsi="Times New Roman" w:cs="Times New Roman"/>
          <w:sz w:val="24"/>
          <w:szCs w:val="24"/>
        </w:rPr>
      </w:pPr>
    </w:p>
    <w:p w14:paraId="241B1E8E" w14:textId="787D67AC" w:rsidR="00E80FCF" w:rsidRPr="00490C5F" w:rsidRDefault="00A6772E" w:rsidP="00C50DBF">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bCs/>
          <w:kern w:val="0"/>
          <w:sz w:val="24"/>
          <w:szCs w:val="24"/>
        </w:rPr>
        <w:t>Henry Ford Academy Alameda School for Art + Design Charter School</w:t>
      </w:r>
      <w:r w:rsidR="00E80FCF" w:rsidRPr="00490C5F">
        <w:rPr>
          <w:rFonts w:ascii="Times New Roman" w:hAnsi="Times New Roman" w:cs="Times New Roman"/>
          <w:sz w:val="24"/>
          <w:szCs w:val="24"/>
        </w:rPr>
        <w:t xml:space="preserve"> must consider the results of the evaluation of the student, if it meets </w:t>
      </w:r>
      <w:r>
        <w:rPr>
          <w:rFonts w:ascii="Times New Roman" w:hAnsi="Times New Roman" w:cs="Times New Roman"/>
          <w:bCs/>
          <w:kern w:val="0"/>
          <w:sz w:val="24"/>
          <w:szCs w:val="24"/>
        </w:rPr>
        <w:t>Henry Ford Academy Alameda School for Art + Design Charter School</w:t>
      </w:r>
      <w:r w:rsidR="00E80FCF" w:rsidRPr="00490C5F">
        <w:rPr>
          <w:rFonts w:ascii="Times New Roman" w:hAnsi="Times New Roman" w:cs="Times New Roman"/>
          <w:sz w:val="24"/>
          <w:szCs w:val="24"/>
        </w:rPr>
        <w:t>’s criteria for IEE, in any decision made with respect to the provision of a free appropriate public education to the student; and</w:t>
      </w:r>
    </w:p>
    <w:p w14:paraId="3F6FF78A" w14:textId="4294F983" w:rsidR="00E80FCF" w:rsidRPr="00490C5F" w:rsidRDefault="00E80FCF" w:rsidP="00C50DBF">
      <w:pPr>
        <w:pStyle w:val="ListParagraph"/>
        <w:numPr>
          <w:ilvl w:val="0"/>
          <w:numId w:val="8"/>
        </w:numPr>
        <w:spacing w:after="0" w:line="240" w:lineRule="auto"/>
        <w:jc w:val="both"/>
        <w:rPr>
          <w:rFonts w:ascii="Times New Roman" w:hAnsi="Times New Roman" w:cs="Times New Roman"/>
          <w:sz w:val="24"/>
          <w:szCs w:val="24"/>
        </w:rPr>
      </w:pPr>
      <w:proofErr w:type="gramStart"/>
      <w:r w:rsidRPr="00490C5F">
        <w:rPr>
          <w:rFonts w:ascii="Times New Roman" w:hAnsi="Times New Roman" w:cs="Times New Roman"/>
          <w:sz w:val="24"/>
          <w:szCs w:val="24"/>
        </w:rPr>
        <w:t>the</w:t>
      </w:r>
      <w:proofErr w:type="gramEnd"/>
      <w:r w:rsidRPr="00490C5F">
        <w:rPr>
          <w:rFonts w:ascii="Times New Roman" w:hAnsi="Times New Roman" w:cs="Times New Roman"/>
          <w:sz w:val="24"/>
          <w:szCs w:val="24"/>
        </w:rPr>
        <w:t xml:space="preserve"> parent or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may present the evaluation as evidence at a due process hearing regarding the student.</w:t>
      </w:r>
    </w:p>
    <w:p w14:paraId="6B6BB613" w14:textId="77777777" w:rsidR="00EF79FB" w:rsidRPr="00490C5F" w:rsidRDefault="00EF79FB" w:rsidP="00EF79FB">
      <w:pPr>
        <w:spacing w:after="0" w:line="240" w:lineRule="auto"/>
        <w:jc w:val="both"/>
        <w:rPr>
          <w:rFonts w:ascii="Times New Roman" w:hAnsi="Times New Roman" w:cs="Times New Roman"/>
          <w:sz w:val="24"/>
          <w:szCs w:val="24"/>
        </w:rPr>
      </w:pPr>
    </w:p>
    <w:p w14:paraId="45784DB0" w14:textId="57652AB1" w:rsidR="00E80FCF" w:rsidRPr="00490C5F" w:rsidRDefault="00E80FCF" w:rsidP="00E80FCF">
      <w:pPr>
        <w:spacing w:after="0" w:line="240" w:lineRule="auto"/>
        <w:jc w:val="both"/>
        <w:rPr>
          <w:rFonts w:ascii="Times New Roman" w:hAnsi="Times New Roman" w:cs="Times New Roman"/>
          <w:i/>
          <w:iCs/>
          <w:sz w:val="24"/>
          <w:szCs w:val="24"/>
        </w:rPr>
      </w:pPr>
      <w:r w:rsidRPr="00490C5F">
        <w:rPr>
          <w:rFonts w:ascii="Times New Roman" w:hAnsi="Times New Roman" w:cs="Times New Roman"/>
          <w:i/>
          <w:iCs/>
          <w:sz w:val="24"/>
          <w:szCs w:val="24"/>
        </w:rPr>
        <w:t>34 CFR 300.502</w:t>
      </w:r>
      <w:r w:rsidR="004920BC" w:rsidRPr="00490C5F">
        <w:rPr>
          <w:rFonts w:ascii="Times New Roman" w:hAnsi="Times New Roman" w:cs="Times New Roman"/>
          <w:i/>
          <w:iCs/>
          <w:sz w:val="24"/>
          <w:szCs w:val="24"/>
        </w:rPr>
        <w:t>.</w:t>
      </w:r>
    </w:p>
    <w:p w14:paraId="334929A3" w14:textId="77777777" w:rsidR="00E80FCF" w:rsidRPr="00490C5F" w:rsidRDefault="00E80FCF" w:rsidP="00E80FCF">
      <w:pPr>
        <w:spacing w:after="0" w:line="240" w:lineRule="auto"/>
        <w:jc w:val="both"/>
        <w:rPr>
          <w:rFonts w:ascii="Times New Roman" w:hAnsi="Times New Roman" w:cs="Times New Roman"/>
          <w:sz w:val="24"/>
          <w:szCs w:val="24"/>
        </w:rPr>
      </w:pPr>
    </w:p>
    <w:p w14:paraId="18CF1DBF" w14:textId="77777777" w:rsidR="00E80FCF" w:rsidRPr="00490C5F" w:rsidRDefault="00E80FCF" w:rsidP="00234B38">
      <w:pPr>
        <w:pStyle w:val="PolicySection"/>
        <w:numPr>
          <w:ilvl w:val="0"/>
          <w:numId w:val="13"/>
        </w:numPr>
        <w:spacing w:after="0"/>
        <w:outlineLvl w:val="0"/>
        <w:rPr>
          <w:rFonts w:ascii="Times New Roman" w:hAnsi="Times New Roman" w:cs="Times New Roman"/>
          <w:i/>
          <w:kern w:val="0"/>
        </w:rPr>
      </w:pPr>
      <w:r w:rsidRPr="00490C5F">
        <w:rPr>
          <w:rFonts w:ascii="Times New Roman" w:hAnsi="Times New Roman" w:cs="Times New Roman"/>
          <w:i/>
          <w:kern w:val="0"/>
        </w:rPr>
        <w:t>Requests for Evaluations by Hearing Officers</w:t>
      </w:r>
    </w:p>
    <w:p w14:paraId="35663D7D" w14:textId="77777777" w:rsidR="00C50DBF" w:rsidRPr="00490C5F" w:rsidRDefault="00C50DBF" w:rsidP="00234B38">
      <w:pPr>
        <w:keepNext/>
        <w:spacing w:after="0" w:line="240" w:lineRule="auto"/>
        <w:jc w:val="both"/>
        <w:rPr>
          <w:rFonts w:ascii="Times New Roman" w:hAnsi="Times New Roman" w:cs="Times New Roman"/>
          <w:sz w:val="24"/>
          <w:szCs w:val="24"/>
        </w:rPr>
      </w:pPr>
    </w:p>
    <w:p w14:paraId="21ED78C0" w14:textId="77777777"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If a hearing officer requests an IEE of the student as part of a due process hearing, the cost of the evaluation must be at public expense.</w:t>
      </w:r>
    </w:p>
    <w:p w14:paraId="2E3E3126" w14:textId="77777777" w:rsidR="00E80FCF" w:rsidRPr="00490C5F" w:rsidRDefault="00E80FCF" w:rsidP="00E80FCF">
      <w:pPr>
        <w:spacing w:after="0" w:line="240" w:lineRule="auto"/>
        <w:jc w:val="both"/>
        <w:rPr>
          <w:rFonts w:ascii="Times New Roman" w:hAnsi="Times New Roman" w:cs="Times New Roman"/>
          <w:sz w:val="24"/>
          <w:szCs w:val="24"/>
        </w:rPr>
      </w:pPr>
    </w:p>
    <w:p w14:paraId="22F038A7" w14:textId="2704F2C2" w:rsidR="00E80FCF" w:rsidRPr="00490C5F" w:rsidRDefault="00E80FCF" w:rsidP="00C50DBF">
      <w:pPr>
        <w:pStyle w:val="PolicySection"/>
        <w:keepNext w:val="0"/>
        <w:widowControl w:val="0"/>
        <w:numPr>
          <w:ilvl w:val="0"/>
          <w:numId w:val="3"/>
        </w:numPr>
        <w:adjustRightInd w:val="0"/>
        <w:spacing w:after="0"/>
        <w:ind w:left="1350" w:hanging="1350"/>
        <w:jc w:val="left"/>
        <w:rPr>
          <w:rFonts w:ascii="Times New Roman" w:hAnsi="Times New Roman" w:cs="Times New Roman"/>
          <w:smallCaps/>
          <w:color w:val="000000" w:themeColor="text1"/>
          <w:kern w:val="0"/>
          <w:u w:val="single"/>
        </w:rPr>
      </w:pPr>
      <w:r w:rsidRPr="00490C5F">
        <w:rPr>
          <w:rFonts w:ascii="Times New Roman" w:hAnsi="Times New Roman" w:cs="Times New Roman"/>
          <w:smallCaps/>
          <w:color w:val="000000" w:themeColor="text1"/>
          <w:kern w:val="0"/>
          <w:u w:val="single"/>
        </w:rPr>
        <w:t>Criteria</w:t>
      </w:r>
      <w:r w:rsidR="00D85B0B" w:rsidRPr="00490C5F">
        <w:rPr>
          <w:rFonts w:ascii="Times New Roman" w:hAnsi="Times New Roman" w:cs="Times New Roman"/>
          <w:smallCaps/>
          <w:color w:val="000000" w:themeColor="text1"/>
          <w:kern w:val="0"/>
          <w:u w:val="single"/>
        </w:rPr>
        <w:t xml:space="preserve"> for Obtaining IEE at Public Expense</w:t>
      </w:r>
    </w:p>
    <w:p w14:paraId="2E51A8BF" w14:textId="77777777" w:rsidR="00C50DBF" w:rsidRPr="00490C5F" w:rsidRDefault="00C50DBF" w:rsidP="00E80FCF">
      <w:pPr>
        <w:spacing w:after="0" w:line="240" w:lineRule="auto"/>
        <w:jc w:val="both"/>
        <w:rPr>
          <w:rFonts w:ascii="Times New Roman" w:hAnsi="Times New Roman" w:cs="Times New Roman"/>
          <w:sz w:val="24"/>
          <w:szCs w:val="24"/>
        </w:rPr>
      </w:pPr>
    </w:p>
    <w:p w14:paraId="22A4581D" w14:textId="6837005F"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The criteria under which the </w:t>
      </w:r>
      <w:r w:rsidR="00E60FA8" w:rsidRPr="00490C5F">
        <w:rPr>
          <w:rFonts w:ascii="Times New Roman" w:hAnsi="Times New Roman" w:cs="Times New Roman"/>
          <w:sz w:val="24"/>
          <w:szCs w:val="24"/>
        </w:rPr>
        <w:t xml:space="preserve">IEE </w:t>
      </w:r>
      <w:r w:rsidRPr="00490C5F">
        <w:rPr>
          <w:rFonts w:ascii="Times New Roman" w:hAnsi="Times New Roman" w:cs="Times New Roman"/>
          <w:sz w:val="24"/>
          <w:szCs w:val="24"/>
        </w:rPr>
        <w:t>is obtained, including the location of the evaluation and the qualifications of the examiner, must be the same as the criteria that the public agency uses when it initiates an evaluation, to the extent those criteria are consistent with the parent</w:t>
      </w:r>
      <w:r w:rsidR="00D85B0B" w:rsidRPr="00490C5F">
        <w:rPr>
          <w:rFonts w:ascii="Times New Roman" w:hAnsi="Times New Roman" w:cs="Times New Roman"/>
          <w:sz w:val="24"/>
          <w:szCs w:val="24"/>
        </w:rPr>
        <w:t>’</w:t>
      </w:r>
      <w:r w:rsidRPr="00490C5F">
        <w:rPr>
          <w:rFonts w:ascii="Times New Roman" w:hAnsi="Times New Roman" w:cs="Times New Roman"/>
          <w:sz w:val="24"/>
          <w:szCs w:val="24"/>
        </w:rPr>
        <w:t>s right to an</w:t>
      </w:r>
      <w:r w:rsidR="00E60FA8" w:rsidRPr="00490C5F">
        <w:rPr>
          <w:rFonts w:ascii="Times New Roman" w:hAnsi="Times New Roman" w:cs="Times New Roman"/>
          <w:sz w:val="24"/>
          <w:szCs w:val="24"/>
        </w:rPr>
        <w:t xml:space="preserve"> IEE</w:t>
      </w:r>
      <w:r w:rsidRPr="00490C5F">
        <w:rPr>
          <w:rFonts w:ascii="Times New Roman" w:hAnsi="Times New Roman" w:cs="Times New Roman"/>
          <w:sz w:val="24"/>
          <w:szCs w:val="24"/>
        </w:rPr>
        <w:t>.</w:t>
      </w:r>
    </w:p>
    <w:p w14:paraId="15D51865" w14:textId="77777777" w:rsidR="00E80FCF" w:rsidRPr="00490C5F" w:rsidRDefault="00E80FCF" w:rsidP="00E80FCF">
      <w:pPr>
        <w:spacing w:after="0" w:line="240" w:lineRule="auto"/>
        <w:jc w:val="both"/>
        <w:rPr>
          <w:rFonts w:ascii="Times New Roman" w:hAnsi="Times New Roman" w:cs="Times New Roman"/>
          <w:sz w:val="24"/>
          <w:szCs w:val="24"/>
        </w:rPr>
      </w:pPr>
    </w:p>
    <w:p w14:paraId="2B159596" w14:textId="77777777" w:rsidR="00E80FCF" w:rsidRPr="00490C5F" w:rsidRDefault="00E80FCF" w:rsidP="00D85B0B">
      <w:pPr>
        <w:pStyle w:val="PolicySection"/>
        <w:keepNext w:val="0"/>
        <w:numPr>
          <w:ilvl w:val="0"/>
          <w:numId w:val="14"/>
        </w:numPr>
        <w:spacing w:after="0"/>
        <w:outlineLvl w:val="0"/>
        <w:rPr>
          <w:rFonts w:ascii="Times New Roman" w:hAnsi="Times New Roman" w:cs="Times New Roman"/>
          <w:i/>
          <w:kern w:val="0"/>
        </w:rPr>
      </w:pPr>
      <w:r w:rsidRPr="00490C5F">
        <w:rPr>
          <w:rFonts w:ascii="Times New Roman" w:hAnsi="Times New Roman" w:cs="Times New Roman"/>
          <w:i/>
          <w:kern w:val="0"/>
        </w:rPr>
        <w:lastRenderedPageBreak/>
        <w:t>Location</w:t>
      </w:r>
    </w:p>
    <w:p w14:paraId="4E4AEE0C" w14:textId="77777777" w:rsidR="00C50DBF" w:rsidRPr="00490C5F" w:rsidRDefault="00C50DBF" w:rsidP="00E80FCF">
      <w:pPr>
        <w:spacing w:after="0" w:line="240" w:lineRule="auto"/>
        <w:jc w:val="both"/>
        <w:rPr>
          <w:rFonts w:ascii="Times New Roman" w:hAnsi="Times New Roman" w:cs="Times New Roman"/>
          <w:sz w:val="24"/>
          <w:szCs w:val="24"/>
        </w:rPr>
      </w:pPr>
    </w:p>
    <w:p w14:paraId="2206DED0" w14:textId="3AA1D0C6"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The evaluator conducting an IEE of a child with a disability at public expense must be located within a 100-mile radius of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This will allow the evaluator access to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for observation of the student and access to the student’s cumulative and special education eligibility folders.</w:t>
      </w:r>
    </w:p>
    <w:p w14:paraId="7C9E9E83" w14:textId="77777777" w:rsidR="00E80FCF" w:rsidRPr="00490C5F" w:rsidRDefault="00E80FCF" w:rsidP="00E80FCF">
      <w:pPr>
        <w:spacing w:after="0" w:line="240" w:lineRule="auto"/>
        <w:jc w:val="both"/>
        <w:rPr>
          <w:rFonts w:ascii="Times New Roman" w:hAnsi="Times New Roman" w:cs="Times New Roman"/>
          <w:sz w:val="24"/>
          <w:szCs w:val="24"/>
        </w:rPr>
      </w:pPr>
    </w:p>
    <w:p w14:paraId="6C33F655" w14:textId="77777777" w:rsidR="00E80FCF" w:rsidRPr="00490C5F" w:rsidRDefault="00E80FCF" w:rsidP="00D85B0B">
      <w:pPr>
        <w:pStyle w:val="PolicySection"/>
        <w:keepNext w:val="0"/>
        <w:numPr>
          <w:ilvl w:val="0"/>
          <w:numId w:val="14"/>
        </w:numPr>
        <w:spacing w:after="0"/>
        <w:outlineLvl w:val="0"/>
        <w:rPr>
          <w:rFonts w:ascii="Times New Roman" w:hAnsi="Times New Roman" w:cs="Times New Roman"/>
          <w:i/>
          <w:kern w:val="0"/>
        </w:rPr>
      </w:pPr>
      <w:r w:rsidRPr="00490C5F">
        <w:rPr>
          <w:rFonts w:ascii="Times New Roman" w:hAnsi="Times New Roman" w:cs="Times New Roman"/>
          <w:i/>
          <w:kern w:val="0"/>
        </w:rPr>
        <w:t>Cost</w:t>
      </w:r>
    </w:p>
    <w:p w14:paraId="207E06B4" w14:textId="77777777" w:rsidR="00E80FCF" w:rsidRPr="00490C5F" w:rsidRDefault="00E80FCF" w:rsidP="00E80FCF">
      <w:pPr>
        <w:spacing w:after="0" w:line="240" w:lineRule="auto"/>
        <w:jc w:val="both"/>
        <w:rPr>
          <w:rFonts w:ascii="Times New Roman" w:hAnsi="Times New Roman" w:cs="Times New Roman"/>
          <w:sz w:val="24"/>
          <w:szCs w:val="24"/>
        </w:rPr>
      </w:pPr>
    </w:p>
    <w:p w14:paraId="1DD3E98E" w14:textId="4D945D2B"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Parents are free to select whomever they choose to perform the IEE, so long as the examiner meets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’s criteria.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will pay a fee for an IEE that allows a parent to choose from among qualified professionals in the area.</w:t>
      </w:r>
    </w:p>
    <w:p w14:paraId="65B3AEF8" w14:textId="77777777" w:rsidR="00E80FCF" w:rsidRPr="00490C5F" w:rsidRDefault="00E80FCF" w:rsidP="00E80FCF">
      <w:pPr>
        <w:spacing w:after="0" w:line="240" w:lineRule="auto"/>
        <w:jc w:val="both"/>
        <w:rPr>
          <w:rFonts w:ascii="Times New Roman" w:hAnsi="Times New Roman" w:cs="Times New Roman"/>
          <w:sz w:val="24"/>
          <w:szCs w:val="24"/>
        </w:rPr>
      </w:pPr>
    </w:p>
    <w:p w14:paraId="394C5DC0" w14:textId="21DEF642" w:rsidR="00E80FCF" w:rsidRPr="00490C5F" w:rsidRDefault="00A6772E" w:rsidP="00E80FCF">
      <w:pPr>
        <w:spacing w:after="0" w:line="240" w:lineRule="auto"/>
        <w:jc w:val="both"/>
        <w:rPr>
          <w:rFonts w:ascii="Times New Roman" w:hAnsi="Times New Roman" w:cs="Times New Roman"/>
          <w:sz w:val="24"/>
          <w:szCs w:val="24"/>
        </w:rPr>
      </w:pPr>
      <w:r>
        <w:rPr>
          <w:rFonts w:ascii="Times New Roman" w:hAnsi="Times New Roman" w:cs="Times New Roman"/>
          <w:bCs/>
          <w:kern w:val="0"/>
          <w:sz w:val="24"/>
          <w:szCs w:val="24"/>
        </w:rPr>
        <w:t>Henry Ford Academy Alameda School for Art + Design Charter School</w:t>
      </w:r>
      <w:r w:rsidR="00E80FCF" w:rsidRPr="00490C5F">
        <w:rPr>
          <w:rFonts w:ascii="Times New Roman" w:hAnsi="Times New Roman" w:cs="Times New Roman"/>
          <w:sz w:val="24"/>
          <w:szCs w:val="24"/>
        </w:rPr>
        <w:t xml:space="preserve"> will not pay unreasonably excessive fees. An unreasonably excessive fee is one which is 20% above the prevailing fees in the area as established by the Medicaid/Medicare Service Provider Manual for the specific test being considered.</w:t>
      </w:r>
    </w:p>
    <w:p w14:paraId="653E3443" w14:textId="0E77E621"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Parents will be offered the opportunity to demonstrate to their child’s ARD committee that unique circumstances exist which justify an IEE that does not meet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criteria outlined in this document.</w:t>
      </w:r>
    </w:p>
    <w:p w14:paraId="1E67D631" w14:textId="77777777" w:rsidR="00E80FCF" w:rsidRPr="00490C5F" w:rsidRDefault="00E80FCF" w:rsidP="00E80FCF">
      <w:pPr>
        <w:spacing w:after="0" w:line="240" w:lineRule="auto"/>
        <w:jc w:val="both"/>
        <w:rPr>
          <w:rFonts w:ascii="Times New Roman" w:hAnsi="Times New Roman" w:cs="Times New Roman"/>
          <w:sz w:val="24"/>
          <w:szCs w:val="24"/>
        </w:rPr>
      </w:pPr>
    </w:p>
    <w:p w14:paraId="1090E634" w14:textId="7DC568B3"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When evaluators have a sliding scale fee based on parent income,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will pay the amount charged to the parent if the evaluator meets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criteria or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has approved the IEE that does not meet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criteria.</w:t>
      </w:r>
    </w:p>
    <w:p w14:paraId="1140AA6B" w14:textId="05DFF946"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In the event a parent pursues an IEE independently or pursues an IEE provider that is not on </w:t>
      </w:r>
      <w:r w:rsidR="00A6772E">
        <w:rPr>
          <w:rFonts w:ascii="Times New Roman" w:hAnsi="Times New Roman" w:cs="Times New Roman"/>
          <w:bCs/>
          <w:kern w:val="0"/>
          <w:sz w:val="24"/>
          <w:szCs w:val="24"/>
        </w:rPr>
        <w:t>Henry Ford Academy Alameda School for Art + Design Charter School</w:t>
      </w:r>
      <w:r w:rsidR="0058172A" w:rsidRPr="00490C5F">
        <w:rPr>
          <w:rFonts w:ascii="Times New Roman" w:hAnsi="Times New Roman" w:cs="Times New Roman"/>
          <w:sz w:val="24"/>
          <w:szCs w:val="24"/>
        </w:rPr>
        <w:t xml:space="preserve"> </w:t>
      </w:r>
      <w:r w:rsidRPr="00490C5F">
        <w:rPr>
          <w:rFonts w:ascii="Times New Roman" w:hAnsi="Times New Roman" w:cs="Times New Roman"/>
          <w:sz w:val="24"/>
          <w:szCs w:val="24"/>
        </w:rPr>
        <w:t xml:space="preserve">independent evaluator list, </w:t>
      </w:r>
      <w:r w:rsidR="00A6772E">
        <w:rPr>
          <w:rFonts w:ascii="Times New Roman" w:hAnsi="Times New Roman" w:cs="Times New Roman"/>
          <w:bCs/>
          <w:kern w:val="0"/>
          <w:sz w:val="24"/>
          <w:szCs w:val="24"/>
        </w:rPr>
        <w:t>Henry Ford Academy Alameda School for Art + Design Charter School</w:t>
      </w:r>
      <w:r w:rsidR="0058172A" w:rsidRPr="00490C5F">
        <w:rPr>
          <w:rFonts w:ascii="Times New Roman" w:hAnsi="Times New Roman" w:cs="Times New Roman"/>
          <w:sz w:val="24"/>
          <w:szCs w:val="24"/>
        </w:rPr>
        <w:t xml:space="preserve"> </w:t>
      </w:r>
      <w:r w:rsidRPr="00490C5F">
        <w:rPr>
          <w:rFonts w:ascii="Times New Roman" w:hAnsi="Times New Roman" w:cs="Times New Roman"/>
          <w:sz w:val="24"/>
          <w:szCs w:val="24"/>
        </w:rPr>
        <w:t xml:space="preserve">will determine if the evaluator meets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criteria prior to authorizing payment or reimbursement. If payment </w:t>
      </w:r>
      <w:proofErr w:type="gramStart"/>
      <w:r w:rsidRPr="00490C5F">
        <w:rPr>
          <w:rFonts w:ascii="Times New Roman" w:hAnsi="Times New Roman" w:cs="Times New Roman"/>
          <w:sz w:val="24"/>
          <w:szCs w:val="24"/>
        </w:rPr>
        <w:t>will be</w:t>
      </w:r>
      <w:proofErr w:type="gramEnd"/>
      <w:r w:rsidRPr="00490C5F">
        <w:rPr>
          <w:rFonts w:ascii="Times New Roman" w:hAnsi="Times New Roman" w:cs="Times New Roman"/>
          <w:sz w:val="24"/>
          <w:szCs w:val="24"/>
        </w:rPr>
        <w:t xml:space="preserve"> authorized, an original billing form and an original written report with original signature must be submitted to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prior to payment.</w:t>
      </w:r>
    </w:p>
    <w:p w14:paraId="78D69040" w14:textId="77777777" w:rsidR="00E80FCF" w:rsidRPr="00490C5F" w:rsidRDefault="00E80FCF" w:rsidP="00E80FCF">
      <w:pPr>
        <w:spacing w:after="0" w:line="240" w:lineRule="auto"/>
        <w:jc w:val="both"/>
        <w:rPr>
          <w:rFonts w:ascii="Times New Roman" w:hAnsi="Times New Roman" w:cs="Times New Roman"/>
          <w:sz w:val="24"/>
          <w:szCs w:val="24"/>
        </w:rPr>
      </w:pPr>
    </w:p>
    <w:p w14:paraId="5A68EF18" w14:textId="349FB4CC" w:rsidR="00E80FCF" w:rsidRPr="00490C5F" w:rsidRDefault="00A6772E" w:rsidP="00E80FCF">
      <w:pPr>
        <w:spacing w:after="0" w:line="240" w:lineRule="auto"/>
        <w:jc w:val="both"/>
        <w:rPr>
          <w:rFonts w:ascii="Times New Roman" w:hAnsi="Times New Roman" w:cs="Times New Roman"/>
          <w:sz w:val="24"/>
          <w:szCs w:val="24"/>
        </w:rPr>
      </w:pPr>
      <w:r>
        <w:rPr>
          <w:rFonts w:ascii="Times New Roman" w:hAnsi="Times New Roman" w:cs="Times New Roman"/>
          <w:bCs/>
          <w:kern w:val="0"/>
          <w:sz w:val="24"/>
          <w:szCs w:val="24"/>
        </w:rPr>
        <w:t>Henry Ford Academy Alameda School for Art + Design Charter School</w:t>
      </w:r>
      <w:r w:rsidR="00E80FCF" w:rsidRPr="00490C5F">
        <w:rPr>
          <w:rFonts w:ascii="Times New Roman" w:hAnsi="Times New Roman" w:cs="Times New Roman"/>
          <w:sz w:val="24"/>
          <w:szCs w:val="24"/>
        </w:rPr>
        <w:t xml:space="preserve"> will deny payment for an IEE conducted by an evaluator who does not meet </w:t>
      </w:r>
      <w:r>
        <w:rPr>
          <w:rFonts w:ascii="Times New Roman" w:hAnsi="Times New Roman" w:cs="Times New Roman"/>
          <w:bCs/>
          <w:kern w:val="0"/>
          <w:sz w:val="24"/>
          <w:szCs w:val="24"/>
        </w:rPr>
        <w:t>Henry Ford Academy Alameda School for Art + Design Charter School</w:t>
      </w:r>
      <w:r w:rsidR="00E80FCF" w:rsidRPr="00490C5F">
        <w:rPr>
          <w:rFonts w:ascii="Times New Roman" w:hAnsi="Times New Roman" w:cs="Times New Roman"/>
          <w:sz w:val="24"/>
          <w:szCs w:val="24"/>
        </w:rPr>
        <w:t xml:space="preserve"> criteria. </w:t>
      </w:r>
      <w:r>
        <w:rPr>
          <w:rFonts w:ascii="Times New Roman" w:hAnsi="Times New Roman" w:cs="Times New Roman"/>
          <w:bCs/>
          <w:kern w:val="0"/>
          <w:sz w:val="24"/>
          <w:szCs w:val="24"/>
        </w:rPr>
        <w:t>Henry Ford Academy Alameda School for Art + Design Charter School</w:t>
      </w:r>
      <w:r w:rsidR="00E80FCF" w:rsidRPr="00490C5F">
        <w:rPr>
          <w:rFonts w:ascii="Times New Roman" w:hAnsi="Times New Roman" w:cs="Times New Roman"/>
          <w:sz w:val="24"/>
          <w:szCs w:val="24"/>
        </w:rPr>
        <w:t xml:space="preserve"> will deny payment for an IEE that does not meet TEA criteria for the specific disability identified.</w:t>
      </w:r>
    </w:p>
    <w:p w14:paraId="06A951B3" w14:textId="77777777" w:rsidR="00E80FCF" w:rsidRPr="00490C5F" w:rsidRDefault="00E80FCF" w:rsidP="00E80FCF">
      <w:pPr>
        <w:spacing w:after="0" w:line="240" w:lineRule="auto"/>
        <w:jc w:val="both"/>
        <w:rPr>
          <w:rFonts w:ascii="Times New Roman" w:hAnsi="Times New Roman" w:cs="Times New Roman"/>
          <w:sz w:val="24"/>
          <w:szCs w:val="24"/>
        </w:rPr>
      </w:pPr>
    </w:p>
    <w:p w14:paraId="28AFFBAC" w14:textId="77777777"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If a hearing officer requests an IEE as part of a hearing on a due process complaint, the cost of the evaluation must be at public expense.</w:t>
      </w:r>
    </w:p>
    <w:p w14:paraId="0256BF71" w14:textId="77777777" w:rsidR="00E80FCF" w:rsidRPr="00490C5F" w:rsidRDefault="00E80FCF" w:rsidP="00E80FCF">
      <w:pPr>
        <w:spacing w:after="0" w:line="240" w:lineRule="auto"/>
        <w:jc w:val="both"/>
        <w:rPr>
          <w:rFonts w:ascii="Times New Roman" w:hAnsi="Times New Roman" w:cs="Times New Roman"/>
          <w:sz w:val="24"/>
          <w:szCs w:val="24"/>
        </w:rPr>
      </w:pPr>
    </w:p>
    <w:p w14:paraId="54FB103E" w14:textId="6CF9DECC"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lastRenderedPageBreak/>
        <w:t xml:space="preserve">Travel costs for evaluators will not exceed </w:t>
      </w:r>
      <w:r w:rsidR="00A6772E">
        <w:rPr>
          <w:rFonts w:ascii="Times New Roman" w:hAnsi="Times New Roman" w:cs="Times New Roman"/>
          <w:bCs/>
          <w:kern w:val="0"/>
          <w:sz w:val="24"/>
          <w:szCs w:val="24"/>
        </w:rPr>
        <w:t>Henry Ford Academy Alameda School for Art + Design Charter School</w:t>
      </w:r>
      <w:r w:rsidR="00D85B0B" w:rsidRPr="00490C5F">
        <w:rPr>
          <w:rFonts w:ascii="Times New Roman" w:hAnsi="Times New Roman" w:cs="Times New Roman"/>
          <w:bCs/>
          <w:kern w:val="0"/>
          <w:sz w:val="24"/>
          <w:szCs w:val="24"/>
        </w:rPr>
        <w:t xml:space="preserve"> </w:t>
      </w:r>
      <w:r w:rsidRPr="00490C5F">
        <w:rPr>
          <w:rFonts w:ascii="Times New Roman" w:hAnsi="Times New Roman" w:cs="Times New Roman"/>
          <w:sz w:val="24"/>
          <w:szCs w:val="24"/>
        </w:rPr>
        <w:t>rates for travel as established by state guidelines.</w:t>
      </w:r>
    </w:p>
    <w:p w14:paraId="3EAAEB39" w14:textId="77777777" w:rsidR="00E80FCF" w:rsidRPr="00490C5F" w:rsidRDefault="00E80FCF" w:rsidP="00E80FCF">
      <w:pPr>
        <w:spacing w:after="0" w:line="240" w:lineRule="auto"/>
        <w:jc w:val="both"/>
        <w:rPr>
          <w:rFonts w:ascii="Times New Roman" w:hAnsi="Times New Roman" w:cs="Times New Roman"/>
          <w:sz w:val="24"/>
          <w:szCs w:val="24"/>
        </w:rPr>
      </w:pPr>
    </w:p>
    <w:p w14:paraId="3E0ECC3D" w14:textId="1B273866"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A contract for an IEE between an evaluator and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will not exceed one year. All terms will become void after the expiration date of one year.</w:t>
      </w:r>
    </w:p>
    <w:p w14:paraId="58BE1487" w14:textId="77777777" w:rsidR="00E80FCF" w:rsidRPr="00490C5F" w:rsidRDefault="00E80FCF" w:rsidP="00E80FCF">
      <w:pPr>
        <w:spacing w:after="0" w:line="240" w:lineRule="auto"/>
        <w:jc w:val="both"/>
        <w:rPr>
          <w:rFonts w:ascii="Times New Roman" w:hAnsi="Times New Roman" w:cs="Times New Roman"/>
          <w:sz w:val="24"/>
          <w:szCs w:val="24"/>
        </w:rPr>
      </w:pPr>
    </w:p>
    <w:p w14:paraId="0F266D1E" w14:textId="77777777" w:rsidR="00E80FCF" w:rsidRPr="00490C5F" w:rsidRDefault="00E80FCF" w:rsidP="00D85B0B">
      <w:pPr>
        <w:pStyle w:val="PolicySection"/>
        <w:keepNext w:val="0"/>
        <w:numPr>
          <w:ilvl w:val="0"/>
          <w:numId w:val="14"/>
        </w:numPr>
        <w:spacing w:after="0"/>
        <w:outlineLvl w:val="0"/>
        <w:rPr>
          <w:rFonts w:ascii="Times New Roman" w:hAnsi="Times New Roman" w:cs="Times New Roman"/>
          <w:i/>
          <w:kern w:val="0"/>
        </w:rPr>
      </w:pPr>
      <w:r w:rsidRPr="00490C5F">
        <w:rPr>
          <w:rFonts w:ascii="Times New Roman" w:hAnsi="Times New Roman" w:cs="Times New Roman"/>
          <w:i/>
          <w:kern w:val="0"/>
        </w:rPr>
        <w:t>Evaluator Criteria</w:t>
      </w:r>
    </w:p>
    <w:p w14:paraId="5034C4DB" w14:textId="77777777" w:rsidR="00E80FCF" w:rsidRPr="00490C5F" w:rsidRDefault="00E80FCF" w:rsidP="00E80FCF">
      <w:pPr>
        <w:spacing w:after="0" w:line="240" w:lineRule="auto"/>
        <w:jc w:val="both"/>
        <w:rPr>
          <w:rFonts w:ascii="Times New Roman" w:hAnsi="Times New Roman" w:cs="Times New Roman"/>
          <w:sz w:val="24"/>
          <w:szCs w:val="24"/>
        </w:rPr>
      </w:pPr>
    </w:p>
    <w:p w14:paraId="1370DECD" w14:textId="2E51A37A"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The evaluator conducting the IEE must meet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criteria and possess comparable credentials to the examiner that conducted the evaluation that is in dispute.</w:t>
      </w:r>
    </w:p>
    <w:p w14:paraId="6C201EC2" w14:textId="77777777" w:rsidR="00E80FCF" w:rsidRPr="00490C5F" w:rsidRDefault="00E80FCF" w:rsidP="00E80FCF">
      <w:pPr>
        <w:spacing w:after="0" w:line="240" w:lineRule="auto"/>
        <w:jc w:val="both"/>
        <w:rPr>
          <w:rFonts w:ascii="Times New Roman" w:hAnsi="Times New Roman" w:cs="Times New Roman"/>
          <w:sz w:val="24"/>
          <w:szCs w:val="24"/>
        </w:rPr>
      </w:pPr>
    </w:p>
    <w:p w14:paraId="2748F2D6" w14:textId="77777777"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Evaluators must possess current licensure/certification to conduct the evaluation and must provide copies of his or her license or certification with the evaluation, if not previously provided.</w:t>
      </w:r>
    </w:p>
    <w:p w14:paraId="3498C70C" w14:textId="77777777" w:rsidR="00E80FCF" w:rsidRPr="00490C5F" w:rsidRDefault="00E80FCF" w:rsidP="00E80FCF">
      <w:pPr>
        <w:spacing w:after="0" w:line="240" w:lineRule="auto"/>
        <w:jc w:val="both"/>
        <w:rPr>
          <w:rFonts w:ascii="Times New Roman" w:hAnsi="Times New Roman" w:cs="Times New Roman"/>
          <w:sz w:val="24"/>
          <w:szCs w:val="24"/>
        </w:rPr>
      </w:pPr>
    </w:p>
    <w:p w14:paraId="6418DFE3" w14:textId="77777777"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Evaluators must comply with all requirements specified in state and federal law, including those outlined in the professional board responsible for providing the license or certification.</w:t>
      </w:r>
    </w:p>
    <w:p w14:paraId="29520113" w14:textId="77777777" w:rsidR="00E80FCF" w:rsidRPr="00490C5F" w:rsidRDefault="00E80FCF" w:rsidP="00E80FCF">
      <w:pPr>
        <w:spacing w:after="0" w:line="240" w:lineRule="auto"/>
        <w:jc w:val="both"/>
        <w:rPr>
          <w:rFonts w:ascii="Times New Roman" w:hAnsi="Times New Roman" w:cs="Times New Roman"/>
          <w:sz w:val="24"/>
          <w:szCs w:val="24"/>
        </w:rPr>
      </w:pPr>
    </w:p>
    <w:p w14:paraId="4A00082C" w14:textId="77777777" w:rsidR="00E80FCF" w:rsidRPr="00C50DB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Evaluators must meet the examiner qualifications for the tests administered as outlined by the test producer.</w:t>
      </w:r>
    </w:p>
    <w:p w14:paraId="7E466AC1" w14:textId="77777777" w:rsidR="00E80FCF" w:rsidRPr="00C50DBF" w:rsidRDefault="00E80FCF" w:rsidP="00E80FCF">
      <w:pPr>
        <w:spacing w:after="0" w:line="240" w:lineRule="auto"/>
        <w:jc w:val="both"/>
        <w:rPr>
          <w:rFonts w:ascii="Times New Roman" w:hAnsi="Times New Roman" w:cs="Times New Roman"/>
          <w:sz w:val="24"/>
          <w:szCs w:val="24"/>
        </w:rPr>
      </w:pPr>
    </w:p>
    <w:p w14:paraId="6E7A6818" w14:textId="77777777" w:rsidR="00E80FCF" w:rsidRPr="00C50DBF" w:rsidRDefault="00E80FCF" w:rsidP="00E80FCF">
      <w:pPr>
        <w:spacing w:after="0" w:line="240" w:lineRule="auto"/>
        <w:jc w:val="both"/>
        <w:rPr>
          <w:rFonts w:ascii="Times New Roman" w:hAnsi="Times New Roman" w:cs="Times New Roman"/>
          <w:sz w:val="24"/>
          <w:szCs w:val="24"/>
        </w:rPr>
      </w:pPr>
      <w:r w:rsidRPr="00C50DBF">
        <w:rPr>
          <w:rFonts w:ascii="Times New Roman" w:hAnsi="Times New Roman" w:cs="Times New Roman"/>
          <w:sz w:val="24"/>
          <w:szCs w:val="24"/>
        </w:rPr>
        <w:t>The evaluator will have access to the student’s cumulative folder and special education folders in gathering information about the student.</w:t>
      </w:r>
    </w:p>
    <w:p w14:paraId="1A01A2A0" w14:textId="77777777" w:rsidR="00E80FCF" w:rsidRPr="00C50DBF" w:rsidRDefault="00E80FCF" w:rsidP="00E80FCF">
      <w:pPr>
        <w:spacing w:after="0" w:line="240" w:lineRule="auto"/>
        <w:jc w:val="both"/>
        <w:rPr>
          <w:rFonts w:ascii="Times New Roman" w:hAnsi="Times New Roman" w:cs="Times New Roman"/>
          <w:sz w:val="24"/>
          <w:szCs w:val="24"/>
        </w:rPr>
      </w:pPr>
      <w:r w:rsidRPr="00C50DBF">
        <w:rPr>
          <w:rFonts w:ascii="Times New Roman" w:hAnsi="Times New Roman" w:cs="Times New Roman"/>
          <w:sz w:val="24"/>
          <w:szCs w:val="24"/>
        </w:rPr>
        <w:t>The evaluator will have the ability to interview teachers and observe the student in the educational setting.</w:t>
      </w:r>
    </w:p>
    <w:p w14:paraId="676B8C17" w14:textId="77777777" w:rsidR="00E80FCF" w:rsidRPr="00C50DBF" w:rsidRDefault="00E80FCF" w:rsidP="00E80FCF">
      <w:pPr>
        <w:spacing w:after="0" w:line="240" w:lineRule="auto"/>
        <w:jc w:val="both"/>
        <w:rPr>
          <w:rFonts w:ascii="Times New Roman" w:hAnsi="Times New Roman" w:cs="Times New Roman"/>
          <w:sz w:val="24"/>
          <w:szCs w:val="24"/>
        </w:rPr>
      </w:pPr>
      <w:r w:rsidRPr="00C50DBF">
        <w:rPr>
          <w:rFonts w:ascii="Times New Roman" w:hAnsi="Times New Roman" w:cs="Times New Roman"/>
          <w:sz w:val="24"/>
          <w:szCs w:val="24"/>
        </w:rPr>
        <w:t xml:space="preserve">Prior to conducting the assessment, the evaluator agrees to submit to a national criminal history review and to provide </w:t>
      </w:r>
      <w:proofErr w:type="gramStart"/>
      <w:r w:rsidRPr="00C50DBF">
        <w:rPr>
          <w:rFonts w:ascii="Times New Roman" w:hAnsi="Times New Roman" w:cs="Times New Roman"/>
          <w:sz w:val="24"/>
          <w:szCs w:val="24"/>
        </w:rPr>
        <w:t>any and all</w:t>
      </w:r>
      <w:proofErr w:type="gramEnd"/>
      <w:r w:rsidRPr="00C50DBF">
        <w:rPr>
          <w:rFonts w:ascii="Times New Roman" w:hAnsi="Times New Roman" w:cs="Times New Roman"/>
          <w:sz w:val="24"/>
          <w:szCs w:val="24"/>
        </w:rPr>
        <w:t xml:space="preserve"> information necessary to secure the national criminal history review, including fingerprints and photographs, or other information required by Texas Education Code § 22.0834 concerning Contractor or Contractor’s Subcontractors.</w:t>
      </w:r>
    </w:p>
    <w:p w14:paraId="23EA30F7" w14:textId="77777777" w:rsidR="00E80FCF" w:rsidRPr="00C50DBF" w:rsidRDefault="00E80FCF" w:rsidP="00E80FCF">
      <w:pPr>
        <w:spacing w:after="0" w:line="240" w:lineRule="auto"/>
        <w:jc w:val="both"/>
        <w:rPr>
          <w:rFonts w:ascii="Times New Roman" w:hAnsi="Times New Roman" w:cs="Times New Roman"/>
          <w:sz w:val="24"/>
          <w:szCs w:val="24"/>
        </w:rPr>
      </w:pPr>
    </w:p>
    <w:p w14:paraId="6A6528B4" w14:textId="55992329" w:rsidR="00E80FCF"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The evaluator agrees to conduct a thorough evaluation in the area(s) performed by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with which the parent disagrees.</w:t>
      </w:r>
    </w:p>
    <w:p w14:paraId="45D76B57" w14:textId="77777777" w:rsidR="00E80FCF" w:rsidRPr="00490C5F" w:rsidRDefault="00E80FCF" w:rsidP="00E80FCF">
      <w:pPr>
        <w:spacing w:after="0" w:line="240" w:lineRule="auto"/>
        <w:jc w:val="both"/>
        <w:rPr>
          <w:rFonts w:ascii="Times New Roman" w:hAnsi="Times New Roman" w:cs="Times New Roman"/>
          <w:sz w:val="24"/>
          <w:szCs w:val="24"/>
        </w:rPr>
      </w:pPr>
    </w:p>
    <w:p w14:paraId="743DBC4C" w14:textId="23DF5E95" w:rsidR="00E80FCF" w:rsidRPr="00490C5F" w:rsidRDefault="00E80FCF" w:rsidP="00BD522E">
      <w:pPr>
        <w:spacing w:after="0" w:line="240" w:lineRule="auto"/>
        <w:jc w:val="both"/>
        <w:outlineLvl w:val="0"/>
        <w:rPr>
          <w:rFonts w:ascii="Times New Roman" w:hAnsi="Times New Roman" w:cs="Times New Roman"/>
          <w:sz w:val="24"/>
          <w:szCs w:val="24"/>
        </w:rPr>
      </w:pPr>
      <w:r w:rsidRPr="00490C5F">
        <w:rPr>
          <w:rFonts w:ascii="Times New Roman" w:hAnsi="Times New Roman" w:cs="Times New Roman"/>
          <w:sz w:val="24"/>
          <w:szCs w:val="24"/>
        </w:rPr>
        <w:t xml:space="preserve">Copies of protocols must be provided to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w:t>
      </w:r>
    </w:p>
    <w:p w14:paraId="7F6DABB0" w14:textId="77777777" w:rsidR="00E80FCF" w:rsidRPr="00490C5F" w:rsidRDefault="00E80FCF" w:rsidP="00E80FCF">
      <w:pPr>
        <w:spacing w:after="0" w:line="240" w:lineRule="auto"/>
        <w:jc w:val="both"/>
        <w:rPr>
          <w:rFonts w:ascii="Times New Roman" w:hAnsi="Times New Roman" w:cs="Times New Roman"/>
          <w:sz w:val="24"/>
          <w:szCs w:val="24"/>
        </w:rPr>
      </w:pPr>
    </w:p>
    <w:p w14:paraId="2D607759" w14:textId="5F23BFF6" w:rsidR="00E80FCF" w:rsidRPr="00490C5F" w:rsidRDefault="00E80FCF" w:rsidP="00234B38">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t xml:space="preserve">The report must comply with all federal and state requirements, including addressing the presence or absence of a disability condition as defined under the IDEA and the </w:t>
      </w:r>
      <w:r w:rsidR="004920BC" w:rsidRPr="00490C5F">
        <w:rPr>
          <w:rFonts w:ascii="Times New Roman" w:hAnsi="Times New Roman" w:cs="Times New Roman"/>
          <w:sz w:val="24"/>
          <w:szCs w:val="24"/>
        </w:rPr>
        <w:t>Texas Education Code.</w:t>
      </w:r>
    </w:p>
    <w:p w14:paraId="68CF6746" w14:textId="77777777" w:rsidR="00E80FCF" w:rsidRPr="00490C5F" w:rsidRDefault="00E80FCF" w:rsidP="00E80FCF">
      <w:pPr>
        <w:spacing w:after="0" w:line="240" w:lineRule="auto"/>
        <w:rPr>
          <w:rFonts w:ascii="Times New Roman" w:hAnsi="Times New Roman" w:cs="Times New Roman"/>
          <w:sz w:val="24"/>
          <w:szCs w:val="24"/>
        </w:rPr>
      </w:pPr>
    </w:p>
    <w:p w14:paraId="77B9CF61" w14:textId="628578C0" w:rsidR="00E80FCF" w:rsidRPr="00490C5F" w:rsidRDefault="00E80FCF" w:rsidP="00BD522E">
      <w:pPr>
        <w:spacing w:after="0" w:line="240" w:lineRule="auto"/>
        <w:outlineLvl w:val="0"/>
        <w:rPr>
          <w:rFonts w:ascii="Times New Roman" w:hAnsi="Times New Roman" w:cs="Times New Roman"/>
          <w:sz w:val="24"/>
          <w:szCs w:val="24"/>
        </w:rPr>
      </w:pPr>
      <w:r w:rsidRPr="00490C5F">
        <w:rPr>
          <w:rFonts w:ascii="Times New Roman" w:hAnsi="Times New Roman" w:cs="Times New Roman"/>
          <w:sz w:val="24"/>
          <w:szCs w:val="24"/>
        </w:rPr>
        <w:t xml:space="preserve">The evaluation must be provided to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upon completion.</w:t>
      </w:r>
    </w:p>
    <w:p w14:paraId="2E55AC1C" w14:textId="77777777" w:rsidR="00E80FCF" w:rsidRPr="00490C5F" w:rsidRDefault="00E80FCF" w:rsidP="00E80FCF">
      <w:pPr>
        <w:spacing w:after="0" w:line="240" w:lineRule="auto"/>
        <w:rPr>
          <w:rFonts w:ascii="Times New Roman" w:hAnsi="Times New Roman" w:cs="Times New Roman"/>
          <w:sz w:val="24"/>
          <w:szCs w:val="24"/>
        </w:rPr>
      </w:pPr>
    </w:p>
    <w:p w14:paraId="07312B2C" w14:textId="14AF5CFA" w:rsidR="004920BC" w:rsidRPr="00490C5F" w:rsidRDefault="00E80FCF" w:rsidP="00E80FCF">
      <w:pPr>
        <w:spacing w:after="0" w:line="240" w:lineRule="auto"/>
        <w:jc w:val="both"/>
        <w:rPr>
          <w:rFonts w:ascii="Times New Roman" w:hAnsi="Times New Roman" w:cs="Times New Roman"/>
          <w:sz w:val="24"/>
          <w:szCs w:val="24"/>
        </w:rPr>
      </w:pPr>
      <w:r w:rsidRPr="00490C5F">
        <w:rPr>
          <w:rFonts w:ascii="Times New Roman" w:hAnsi="Times New Roman" w:cs="Times New Roman"/>
          <w:sz w:val="24"/>
          <w:szCs w:val="24"/>
        </w:rPr>
        <w:lastRenderedPageBreak/>
        <w:t xml:space="preserve">Except for the criteria described above, </w:t>
      </w:r>
      <w:r w:rsidR="00A6772E">
        <w:rPr>
          <w:rFonts w:ascii="Times New Roman" w:hAnsi="Times New Roman" w:cs="Times New Roman"/>
          <w:bCs/>
          <w:kern w:val="0"/>
          <w:sz w:val="24"/>
          <w:szCs w:val="24"/>
        </w:rPr>
        <w:t>Henry Ford Academy Alameda School for Art + Design Charter School</w:t>
      </w:r>
      <w:r w:rsidRPr="00490C5F">
        <w:rPr>
          <w:rFonts w:ascii="Times New Roman" w:hAnsi="Times New Roman" w:cs="Times New Roman"/>
          <w:sz w:val="24"/>
          <w:szCs w:val="24"/>
        </w:rPr>
        <w:t xml:space="preserve"> may not impose conditions or timelines related to obtaining an IEE at public expense. </w:t>
      </w:r>
    </w:p>
    <w:p w14:paraId="572650D2" w14:textId="77777777" w:rsidR="004920BC" w:rsidRPr="00490C5F" w:rsidRDefault="004920BC" w:rsidP="00E80FCF">
      <w:pPr>
        <w:spacing w:after="0" w:line="240" w:lineRule="auto"/>
        <w:jc w:val="both"/>
        <w:rPr>
          <w:rFonts w:ascii="Times New Roman" w:hAnsi="Times New Roman" w:cs="Times New Roman"/>
          <w:i/>
          <w:iCs/>
          <w:sz w:val="24"/>
          <w:szCs w:val="24"/>
        </w:rPr>
      </w:pPr>
    </w:p>
    <w:p w14:paraId="68A0A24D" w14:textId="75D80F9F" w:rsidR="00E80FCF" w:rsidRPr="002F0068" w:rsidRDefault="00E80FCF" w:rsidP="00E80FCF">
      <w:pPr>
        <w:spacing w:after="0" w:line="240" w:lineRule="auto"/>
        <w:jc w:val="both"/>
        <w:rPr>
          <w:rFonts w:ascii="Times New Roman" w:hAnsi="Times New Roman" w:cs="Times New Roman"/>
          <w:i/>
          <w:iCs/>
          <w:sz w:val="24"/>
          <w:szCs w:val="24"/>
        </w:rPr>
      </w:pPr>
      <w:r w:rsidRPr="00490C5F">
        <w:rPr>
          <w:rFonts w:ascii="Times New Roman" w:hAnsi="Times New Roman" w:cs="Times New Roman"/>
          <w:i/>
          <w:iCs/>
          <w:sz w:val="24"/>
          <w:szCs w:val="24"/>
        </w:rPr>
        <w:t>34 CFR 300.502(e)</w:t>
      </w:r>
      <w:r w:rsidR="004920BC" w:rsidRPr="00490C5F">
        <w:rPr>
          <w:rFonts w:ascii="Times New Roman" w:hAnsi="Times New Roman" w:cs="Times New Roman"/>
          <w:i/>
          <w:iCs/>
          <w:sz w:val="24"/>
          <w:szCs w:val="24"/>
        </w:rPr>
        <w:t>.</w:t>
      </w:r>
    </w:p>
    <w:p w14:paraId="498B73CD" w14:textId="77777777" w:rsidR="007148C8" w:rsidRDefault="007148C8" w:rsidP="00E80FCF">
      <w:pPr>
        <w:spacing w:after="0" w:line="240" w:lineRule="auto"/>
        <w:rPr>
          <w:rFonts w:ascii="Times New Roman" w:hAnsi="Times New Roman" w:cs="Times New Roman"/>
          <w:sz w:val="24"/>
          <w:szCs w:val="24"/>
        </w:rPr>
      </w:pPr>
    </w:p>
    <w:p w14:paraId="0E17B414" w14:textId="77777777" w:rsidR="00A6772E" w:rsidRPr="00A6772E" w:rsidRDefault="00A6772E" w:rsidP="00A6772E">
      <w:pPr>
        <w:rPr>
          <w:rFonts w:ascii="Times New Roman" w:hAnsi="Times New Roman" w:cs="Times New Roman"/>
          <w:sz w:val="24"/>
          <w:szCs w:val="24"/>
        </w:rPr>
      </w:pPr>
    </w:p>
    <w:p w14:paraId="23AC12F6" w14:textId="77777777" w:rsidR="00A6772E" w:rsidRDefault="00A6772E" w:rsidP="00A6772E">
      <w:pPr>
        <w:rPr>
          <w:rFonts w:ascii="Times New Roman" w:hAnsi="Times New Roman" w:cs="Times New Roman"/>
          <w:sz w:val="24"/>
          <w:szCs w:val="24"/>
        </w:rPr>
      </w:pPr>
    </w:p>
    <w:p w14:paraId="55568F93" w14:textId="74CED3B7" w:rsidR="00A6772E" w:rsidRPr="00A6772E" w:rsidRDefault="00A6772E" w:rsidP="00A6772E">
      <w:pPr>
        <w:tabs>
          <w:tab w:val="left" w:pos="2100"/>
        </w:tabs>
        <w:rPr>
          <w:rFonts w:ascii="Times New Roman" w:hAnsi="Times New Roman" w:cs="Times New Roman"/>
          <w:sz w:val="24"/>
          <w:szCs w:val="24"/>
        </w:rPr>
      </w:pPr>
      <w:r>
        <w:rPr>
          <w:rFonts w:ascii="Times New Roman" w:hAnsi="Times New Roman" w:cs="Times New Roman"/>
          <w:sz w:val="24"/>
          <w:szCs w:val="24"/>
        </w:rPr>
        <w:tab/>
      </w:r>
    </w:p>
    <w:sectPr w:rsidR="00A6772E" w:rsidRPr="00A6772E" w:rsidSect="00EF79FB">
      <w:headerReference w:type="default" r:id="rId7"/>
      <w:footerReference w:type="default" r:id="rId8"/>
      <w:pgSz w:w="12240" w:h="15840" w:code="1"/>
      <w:pgMar w:top="1800" w:right="1440" w:bottom="1584"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EA1F" w14:textId="77777777" w:rsidR="00FA20B5" w:rsidRDefault="00FA20B5" w:rsidP="004052A2">
      <w:pPr>
        <w:spacing w:after="0" w:line="240" w:lineRule="auto"/>
      </w:pPr>
      <w:r>
        <w:separator/>
      </w:r>
    </w:p>
  </w:endnote>
  <w:endnote w:type="continuationSeparator" w:id="0">
    <w:p w14:paraId="4598339E" w14:textId="77777777" w:rsidR="00FA20B5" w:rsidRDefault="00FA20B5"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948"/>
      <w:gridCol w:w="956"/>
      <w:gridCol w:w="3168"/>
    </w:tblGrid>
    <w:tr w:rsidR="008C4914" w:rsidRPr="00C50DBF" w14:paraId="2CEA36AC" w14:textId="77777777" w:rsidTr="00EF79FB">
      <w:trPr>
        <w:cantSplit/>
      </w:trPr>
      <w:tc>
        <w:tcPr>
          <w:tcW w:w="4948" w:type="dxa"/>
        </w:tcPr>
        <w:p w14:paraId="662A0C51" w14:textId="730C1247" w:rsidR="008C4914" w:rsidRPr="00C50DBF" w:rsidRDefault="00EF79FB" w:rsidP="00C50DBF">
          <w:pPr>
            <w:pStyle w:val="Footer"/>
            <w:rPr>
              <w:rFonts w:ascii="Times New Roman" w:hAnsi="Times New Roman" w:cs="Times New Roman"/>
              <w:sz w:val="20"/>
              <w:szCs w:val="20"/>
            </w:rPr>
          </w:pPr>
          <w:r>
            <w:rPr>
              <w:rFonts w:ascii="Times New Roman" w:hAnsi="Times New Roman" w:cs="Times New Roman"/>
              <w:sz w:val="20"/>
              <w:szCs w:val="20"/>
            </w:rPr>
            <w:t>BOARD ADOPTED</w:t>
          </w:r>
          <w:r w:rsidR="008C4914" w:rsidRPr="00C50DBF">
            <w:rPr>
              <w:rFonts w:ascii="Times New Roman" w:hAnsi="Times New Roman" w:cs="Times New Roman"/>
              <w:sz w:val="20"/>
              <w:szCs w:val="20"/>
            </w:rPr>
            <w:t xml:space="preserve">: </w:t>
          </w:r>
          <w:r w:rsidR="003A2452">
            <w:rPr>
              <w:rFonts w:ascii="Times New Roman" w:hAnsi="Times New Roman" w:cs="Times New Roman"/>
              <w:sz w:val="20"/>
              <w:szCs w:val="20"/>
            </w:rPr>
            <w:t>01-09-2024</w:t>
          </w:r>
        </w:p>
      </w:tc>
      <w:tc>
        <w:tcPr>
          <w:tcW w:w="956" w:type="dxa"/>
        </w:tcPr>
        <w:p w14:paraId="76275C69" w14:textId="77777777" w:rsidR="008C4914" w:rsidRPr="00C50DBF" w:rsidRDefault="008C4914">
          <w:pPr>
            <w:pStyle w:val="Footer"/>
            <w:rPr>
              <w:rFonts w:ascii="Times New Roman" w:hAnsi="Times New Roman" w:cs="Times New Roman"/>
              <w:sz w:val="20"/>
              <w:szCs w:val="20"/>
            </w:rPr>
          </w:pPr>
        </w:p>
      </w:tc>
      <w:tc>
        <w:tcPr>
          <w:tcW w:w="3168" w:type="dxa"/>
        </w:tcPr>
        <w:p w14:paraId="5F1111F1" w14:textId="689807B5" w:rsidR="008C4914" w:rsidRPr="00C50DBF" w:rsidRDefault="008C4914">
          <w:pPr>
            <w:pStyle w:val="Footer"/>
            <w:jc w:val="right"/>
            <w:rPr>
              <w:rFonts w:ascii="Times New Roman" w:hAnsi="Times New Roman" w:cs="Times New Roman"/>
              <w:sz w:val="20"/>
              <w:szCs w:val="20"/>
            </w:rPr>
          </w:pPr>
          <w:r w:rsidRPr="00C50DBF">
            <w:rPr>
              <w:rFonts w:ascii="Times New Roman" w:hAnsi="Times New Roman" w:cs="Times New Roman"/>
              <w:sz w:val="20"/>
              <w:szCs w:val="20"/>
            </w:rPr>
            <w:fldChar w:fldCharType="begin"/>
          </w:r>
          <w:r w:rsidRPr="00C50DBF">
            <w:rPr>
              <w:rFonts w:ascii="Times New Roman" w:hAnsi="Times New Roman" w:cs="Times New Roman"/>
              <w:sz w:val="20"/>
              <w:szCs w:val="20"/>
            </w:rPr>
            <w:instrText xml:space="preserve"> PAGE </w:instrText>
          </w:r>
          <w:r w:rsidRPr="00C50DBF">
            <w:rPr>
              <w:rFonts w:ascii="Times New Roman" w:hAnsi="Times New Roman" w:cs="Times New Roman"/>
              <w:sz w:val="20"/>
              <w:szCs w:val="20"/>
            </w:rPr>
            <w:fldChar w:fldCharType="separate"/>
          </w:r>
          <w:r w:rsidR="00EF52E9">
            <w:rPr>
              <w:rFonts w:ascii="Times New Roman" w:hAnsi="Times New Roman" w:cs="Times New Roman"/>
              <w:noProof/>
              <w:sz w:val="20"/>
              <w:szCs w:val="20"/>
            </w:rPr>
            <w:t>10</w:t>
          </w:r>
          <w:r w:rsidRPr="00C50DBF">
            <w:rPr>
              <w:rFonts w:ascii="Times New Roman" w:hAnsi="Times New Roman" w:cs="Times New Roman"/>
              <w:sz w:val="20"/>
              <w:szCs w:val="20"/>
            </w:rPr>
            <w:fldChar w:fldCharType="end"/>
          </w:r>
          <w:r w:rsidRPr="00C50DBF">
            <w:rPr>
              <w:rFonts w:ascii="Times New Roman" w:hAnsi="Times New Roman" w:cs="Times New Roman"/>
              <w:sz w:val="20"/>
              <w:szCs w:val="20"/>
            </w:rPr>
            <w:t xml:space="preserve"> of </w:t>
          </w:r>
          <w:r w:rsidRPr="00C50DBF">
            <w:rPr>
              <w:rFonts w:ascii="Times New Roman" w:hAnsi="Times New Roman" w:cs="Times New Roman"/>
              <w:sz w:val="20"/>
              <w:szCs w:val="20"/>
            </w:rPr>
            <w:fldChar w:fldCharType="begin"/>
          </w:r>
          <w:r w:rsidRPr="00C50DBF">
            <w:rPr>
              <w:rFonts w:ascii="Times New Roman" w:hAnsi="Times New Roman" w:cs="Times New Roman"/>
              <w:sz w:val="20"/>
              <w:szCs w:val="20"/>
            </w:rPr>
            <w:instrText xml:space="preserve"> NUMPAGES </w:instrText>
          </w:r>
          <w:r w:rsidRPr="00C50DBF">
            <w:rPr>
              <w:rFonts w:ascii="Times New Roman" w:hAnsi="Times New Roman" w:cs="Times New Roman"/>
              <w:sz w:val="20"/>
              <w:szCs w:val="20"/>
            </w:rPr>
            <w:fldChar w:fldCharType="separate"/>
          </w:r>
          <w:r w:rsidR="00EF52E9">
            <w:rPr>
              <w:rFonts w:ascii="Times New Roman" w:hAnsi="Times New Roman" w:cs="Times New Roman"/>
              <w:noProof/>
              <w:sz w:val="20"/>
              <w:szCs w:val="20"/>
            </w:rPr>
            <w:t>10</w:t>
          </w:r>
          <w:r w:rsidRPr="00C50DBF">
            <w:rPr>
              <w:rFonts w:ascii="Times New Roman" w:hAnsi="Times New Roman" w:cs="Times New Roman"/>
              <w:sz w:val="20"/>
              <w:szCs w:val="20"/>
            </w:rPr>
            <w:fldChar w:fldCharType="end"/>
          </w:r>
        </w:p>
      </w:tc>
    </w:tr>
    <w:tr w:rsidR="008C4914" w:rsidRPr="00C50DBF" w14:paraId="6FED865F" w14:textId="77777777" w:rsidTr="00EF79FB">
      <w:trPr>
        <w:cantSplit/>
      </w:trPr>
      <w:tc>
        <w:tcPr>
          <w:tcW w:w="4948" w:type="dxa"/>
        </w:tcPr>
        <w:p w14:paraId="30404272" w14:textId="3673F900" w:rsidR="008C4914" w:rsidRPr="00C50DBF" w:rsidRDefault="008C4914" w:rsidP="009665C6">
          <w:pPr>
            <w:pStyle w:val="Footer"/>
            <w:rPr>
              <w:rFonts w:ascii="Times New Roman" w:hAnsi="Times New Roman" w:cs="Times New Roman"/>
              <w:sz w:val="20"/>
              <w:szCs w:val="20"/>
            </w:rPr>
          </w:pPr>
        </w:p>
      </w:tc>
      <w:tc>
        <w:tcPr>
          <w:tcW w:w="956" w:type="dxa"/>
        </w:tcPr>
        <w:p w14:paraId="2C41E0B6" w14:textId="77777777" w:rsidR="008C4914" w:rsidRPr="00C50DBF" w:rsidRDefault="008C4914">
          <w:pPr>
            <w:pStyle w:val="Footer"/>
            <w:rPr>
              <w:rFonts w:ascii="Times New Roman" w:hAnsi="Times New Roman" w:cs="Times New Roman"/>
              <w:sz w:val="20"/>
              <w:szCs w:val="20"/>
            </w:rPr>
          </w:pPr>
        </w:p>
      </w:tc>
      <w:tc>
        <w:tcPr>
          <w:tcW w:w="3168" w:type="dxa"/>
        </w:tcPr>
        <w:p w14:paraId="76568306" w14:textId="77777777" w:rsidR="008C4914" w:rsidRPr="00C50DBF" w:rsidRDefault="008C4914">
          <w:pPr>
            <w:pStyle w:val="Footer"/>
            <w:rPr>
              <w:rFonts w:ascii="Times New Roman" w:hAnsi="Times New Roman" w:cs="Times New Roman"/>
              <w:sz w:val="20"/>
              <w:szCs w:val="20"/>
            </w:rPr>
          </w:pPr>
        </w:p>
      </w:tc>
    </w:tr>
    <w:tr w:rsidR="008C4914" w:rsidRPr="00C50DBF" w14:paraId="28E1C815" w14:textId="77777777" w:rsidTr="00EF79FB">
      <w:trPr>
        <w:cantSplit/>
      </w:trPr>
      <w:tc>
        <w:tcPr>
          <w:tcW w:w="4948" w:type="dxa"/>
        </w:tcPr>
        <w:p w14:paraId="191FED4A" w14:textId="14267BAE" w:rsidR="008C4914" w:rsidRDefault="00B90619">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E05043">
            <w:rPr>
              <w:rFonts w:ascii="Times New Roman" w:hAnsi="Times New Roman" w:cs="Times New Roman"/>
              <w:sz w:val="20"/>
              <w:szCs w:val="20"/>
            </w:rPr>
            <w:t>May 2</w:t>
          </w:r>
          <w:r w:rsidR="00EF79FB">
            <w:rPr>
              <w:rFonts w:ascii="Times New Roman" w:hAnsi="Times New Roman" w:cs="Times New Roman"/>
              <w:sz w:val="20"/>
              <w:szCs w:val="20"/>
            </w:rPr>
            <w:t xml:space="preserve">, </w:t>
          </w:r>
          <w:proofErr w:type="gramStart"/>
          <w:r w:rsidR="00EF79FB">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0648DAD5" w14:textId="22D403DA" w:rsidR="00B90619" w:rsidRPr="00C50DBF" w:rsidRDefault="00B90619">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956" w:type="dxa"/>
        </w:tcPr>
        <w:p w14:paraId="33FFDBA5" w14:textId="77777777" w:rsidR="008C4914" w:rsidRPr="00C50DBF" w:rsidRDefault="008C4914">
          <w:pPr>
            <w:pStyle w:val="Footer"/>
            <w:rPr>
              <w:rFonts w:ascii="Times New Roman" w:hAnsi="Times New Roman" w:cs="Times New Roman"/>
              <w:sz w:val="20"/>
              <w:szCs w:val="20"/>
            </w:rPr>
          </w:pPr>
        </w:p>
      </w:tc>
      <w:tc>
        <w:tcPr>
          <w:tcW w:w="3168" w:type="dxa"/>
        </w:tcPr>
        <w:p w14:paraId="799A209B" w14:textId="3AA47D8A" w:rsidR="008C4914" w:rsidRPr="00C50DBF" w:rsidRDefault="00B90619"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01C593F5" wp14:editId="4D66F807">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3DAF05E0" w:rsidR="008C4914" w:rsidRPr="00CC1CF7" w:rsidRDefault="008C49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F026" w14:textId="77777777" w:rsidR="00FA20B5" w:rsidRDefault="00FA20B5" w:rsidP="004052A2">
      <w:pPr>
        <w:spacing w:after="0" w:line="240" w:lineRule="auto"/>
      </w:pPr>
      <w:r>
        <w:separator/>
      </w:r>
    </w:p>
  </w:footnote>
  <w:footnote w:type="continuationSeparator" w:id="0">
    <w:p w14:paraId="0F467B98" w14:textId="77777777" w:rsidR="00FA20B5" w:rsidRDefault="00FA20B5"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C50DBF" w14:paraId="32E0E722" w14:textId="77777777">
      <w:tc>
        <w:tcPr>
          <w:tcW w:w="7488" w:type="dxa"/>
        </w:tcPr>
        <w:p w14:paraId="7F24C7BC" w14:textId="56538CBA" w:rsidR="008C4914" w:rsidRPr="00C50DBF" w:rsidRDefault="00A6772E"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3A2452">
            <w:rPr>
              <w:rFonts w:ascii="Times New Roman" w:hAnsi="Times New Roman" w:cs="Times New Roman"/>
              <w:b/>
              <w:bCs/>
              <w:sz w:val="24"/>
              <w:szCs w:val="24"/>
            </w:rPr>
            <w:t>ENRY FORD LEARNING INSTITUTE</w:t>
          </w:r>
          <w:r w:rsidR="008C4914" w:rsidRPr="00C50DBF">
            <w:rPr>
              <w:rFonts w:ascii="Times New Roman" w:hAnsi="Times New Roman" w:cs="Times New Roman"/>
              <w:b/>
              <w:bCs/>
              <w:sz w:val="24"/>
              <w:szCs w:val="24"/>
            </w:rPr>
            <w:t xml:space="preserve"> BOARD POLICY MANUAL</w:t>
          </w:r>
        </w:p>
        <w:p w14:paraId="5EE2EBC8" w14:textId="08AA9DC0" w:rsidR="00764EA0" w:rsidRPr="00C50DBF" w:rsidRDefault="00EC1001" w:rsidP="00F74F8B">
          <w:pPr>
            <w:pStyle w:val="Header"/>
            <w:rPr>
              <w:rFonts w:ascii="Times New Roman" w:hAnsi="Times New Roman" w:cs="Times New Roman"/>
              <w:bCs/>
              <w:sz w:val="24"/>
              <w:szCs w:val="24"/>
            </w:rPr>
          </w:pPr>
          <w:r w:rsidRPr="00C50DBF">
            <w:rPr>
              <w:rFonts w:ascii="Times New Roman" w:hAnsi="Times New Roman" w:cs="Times New Roman"/>
              <w:bCs/>
              <w:sz w:val="24"/>
              <w:szCs w:val="24"/>
            </w:rPr>
            <w:t xml:space="preserve">POLICY GROUP 6 - </w:t>
          </w:r>
          <w:r w:rsidR="00764EA0" w:rsidRPr="00C50DBF">
            <w:rPr>
              <w:rFonts w:ascii="Times New Roman" w:hAnsi="Times New Roman" w:cs="Times New Roman"/>
              <w:bCs/>
              <w:sz w:val="24"/>
              <w:szCs w:val="24"/>
            </w:rPr>
            <w:t>SPECIAL EDUCATION</w:t>
          </w:r>
        </w:p>
      </w:tc>
      <w:tc>
        <w:tcPr>
          <w:tcW w:w="1872" w:type="dxa"/>
        </w:tcPr>
        <w:p w14:paraId="427C3A99" w14:textId="3F3C76B3" w:rsidR="008C4914" w:rsidRPr="00C50DBF" w:rsidRDefault="00EC1001" w:rsidP="00886C1F">
          <w:pPr>
            <w:pStyle w:val="Header"/>
            <w:tabs>
              <w:tab w:val="left" w:pos="195"/>
            </w:tabs>
            <w:rPr>
              <w:rFonts w:ascii="Times New Roman" w:hAnsi="Times New Roman" w:cs="Times New Roman"/>
              <w:sz w:val="24"/>
              <w:szCs w:val="24"/>
            </w:rPr>
          </w:pPr>
          <w:r w:rsidRPr="00C50DBF">
            <w:rPr>
              <w:rFonts w:ascii="Times New Roman" w:hAnsi="Times New Roman" w:cs="Times New Roman"/>
              <w:sz w:val="24"/>
              <w:szCs w:val="24"/>
            </w:rPr>
            <w:t>PG-6.1</w:t>
          </w:r>
          <w:r w:rsidR="005B0C41">
            <w:rPr>
              <w:rFonts w:ascii="Times New Roman" w:hAnsi="Times New Roman" w:cs="Times New Roman"/>
              <w:sz w:val="24"/>
              <w:szCs w:val="24"/>
            </w:rPr>
            <w:t>6</w:t>
          </w:r>
        </w:p>
      </w:tc>
    </w:tr>
    <w:tr w:rsidR="008C4914" w:rsidRPr="00C50DBF" w14:paraId="1DFF2FD1" w14:textId="77777777">
      <w:tc>
        <w:tcPr>
          <w:tcW w:w="7488" w:type="dxa"/>
        </w:tcPr>
        <w:p w14:paraId="790FDE3D" w14:textId="6F12BB4B" w:rsidR="008C4914" w:rsidRPr="00C50DBF" w:rsidRDefault="003B11AF" w:rsidP="00BD4E6D">
          <w:pPr>
            <w:pStyle w:val="Header"/>
            <w:rPr>
              <w:rFonts w:ascii="Times New Roman" w:hAnsi="Times New Roman" w:cs="Times New Roman"/>
              <w:sz w:val="24"/>
              <w:szCs w:val="24"/>
            </w:rPr>
          </w:pPr>
          <w:r w:rsidRPr="00C50DBF">
            <w:rPr>
              <w:rFonts w:ascii="Times New Roman" w:hAnsi="Times New Roman" w:cs="Times New Roman"/>
              <w:sz w:val="24"/>
              <w:szCs w:val="24"/>
            </w:rPr>
            <w:t>EVALUATION</w:t>
          </w:r>
        </w:p>
      </w:tc>
      <w:tc>
        <w:tcPr>
          <w:tcW w:w="1872" w:type="dxa"/>
        </w:tcPr>
        <w:p w14:paraId="70CDB0A9" w14:textId="77777777" w:rsidR="008C4914" w:rsidRPr="00C50DBF" w:rsidRDefault="008C4914" w:rsidP="00886C1F">
          <w:pPr>
            <w:pStyle w:val="Header"/>
            <w:tabs>
              <w:tab w:val="left" w:pos="195"/>
            </w:tabs>
            <w:rPr>
              <w:rFonts w:ascii="Times New Roman" w:hAnsi="Times New Roman" w:cs="Times New Roman"/>
              <w:sz w:val="24"/>
              <w:szCs w:val="24"/>
            </w:rPr>
          </w:pPr>
        </w:p>
      </w:tc>
    </w:tr>
  </w:tbl>
  <w:p w14:paraId="16FB4466" w14:textId="77777777" w:rsidR="008C4914" w:rsidRDefault="008C4914">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57201"/>
    <w:multiLevelType w:val="multilevel"/>
    <w:tmpl w:val="AAB46A6C"/>
    <w:lvl w:ilvl="0">
      <w:start w:val="1"/>
      <w:numFmt w:val="decimal"/>
      <w:suff w:val="space"/>
      <w:lvlText w:val="Sec. 6.14.%1."/>
      <w:lvlJc w:val="left"/>
      <w:pPr>
        <w:ind w:left="0" w:firstLine="0"/>
      </w:pPr>
      <w:rPr>
        <w:rFonts w:hint="default"/>
      </w:rPr>
    </w:lvl>
    <w:lvl w:ilvl="1">
      <w:start w:val="1"/>
      <w:numFmt w:val="decimal"/>
      <w:suff w:val="space"/>
      <w:lvlText w:val="Sec. 6.14.%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5F1F19"/>
    <w:multiLevelType w:val="multilevel"/>
    <w:tmpl w:val="BEB0F518"/>
    <w:lvl w:ilvl="0">
      <w:start w:val="1"/>
      <w:numFmt w:val="decimal"/>
      <w:suff w:val="space"/>
      <w:lvlText w:val="Sec. 6.14.%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215C7D"/>
    <w:multiLevelType w:val="hybridMultilevel"/>
    <w:tmpl w:val="08DC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B000BB"/>
    <w:multiLevelType w:val="multilevel"/>
    <w:tmpl w:val="51162AD6"/>
    <w:lvl w:ilvl="0">
      <w:start w:val="1"/>
      <w:numFmt w:val="decimal"/>
      <w:suff w:val="space"/>
      <w:lvlText w:val="Sec. %1."/>
      <w:lvlJc w:val="left"/>
      <w:pPr>
        <w:ind w:left="0" w:firstLine="0"/>
      </w:pPr>
      <w:rPr>
        <w:rFonts w:hint="default"/>
      </w:rPr>
    </w:lvl>
    <w:lvl w:ilvl="1">
      <w:start w:val="1"/>
      <w:numFmt w:val="decimal"/>
      <w:suff w:val="space"/>
      <w:lvlText w:val="Sec. 6.14.%1.%2."/>
      <w:lvlJc w:val="left"/>
      <w:pPr>
        <w:ind w:left="0" w:firstLine="0"/>
      </w:pPr>
      <w:rPr>
        <w:rFonts w:hint="default"/>
        <w:i w:val="0"/>
      </w:rPr>
    </w:lvl>
    <w:lvl w:ilvl="2">
      <w:start w:val="1"/>
      <w:numFmt w:val="decimal"/>
      <w:suff w:val="space"/>
      <w:lvlText w:val="Sec. 6.4.%1.%2"/>
      <w:lvlJc w:val="left"/>
      <w:pPr>
        <w:ind w:left="0" w:firstLine="0"/>
      </w:pPr>
      <w:rPr>
        <w:rFonts w:hint="default"/>
        <w:b/>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144723"/>
    <w:multiLevelType w:val="multilevel"/>
    <w:tmpl w:val="BEB0F518"/>
    <w:lvl w:ilvl="0">
      <w:start w:val="1"/>
      <w:numFmt w:val="decimal"/>
      <w:suff w:val="space"/>
      <w:lvlText w:val="Sec. 6.14.%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7" w15:restartNumberingAfterBreak="0">
    <w:nsid w:val="44D73699"/>
    <w:multiLevelType w:val="hybridMultilevel"/>
    <w:tmpl w:val="96D03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15869"/>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75A52"/>
    <w:multiLevelType w:val="hybridMultilevel"/>
    <w:tmpl w:val="95008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86193"/>
    <w:multiLevelType w:val="multilevel"/>
    <w:tmpl w:val="45EA71DE"/>
    <w:lvl w:ilvl="0">
      <w:start w:val="1"/>
      <w:numFmt w:val="decimal"/>
      <w:suff w:val="space"/>
      <w:lvlText w:val="Sec. 6.14.%1."/>
      <w:lvlJc w:val="left"/>
      <w:pPr>
        <w:ind w:left="0" w:firstLine="0"/>
      </w:pPr>
      <w:rPr>
        <w:rFonts w:hint="default"/>
      </w:rPr>
    </w:lvl>
    <w:lvl w:ilvl="1">
      <w:start w:val="1"/>
      <w:numFmt w:val="decimal"/>
      <w:suff w:val="space"/>
      <w:lvlText w:val="Sec. 6.14.%1.%2."/>
      <w:lvlJc w:val="left"/>
      <w:pPr>
        <w:ind w:left="0" w:firstLine="0"/>
      </w:pPr>
      <w:rPr>
        <w:rFonts w:hint="default"/>
        <w:i w:val="0"/>
      </w:rPr>
    </w:lvl>
    <w:lvl w:ilvl="2">
      <w:start w:val="1"/>
      <w:numFmt w:val="decimal"/>
      <w:suff w:val="space"/>
      <w:lvlText w:val="Sec. 6.4.%1.%2"/>
      <w:lvlJc w:val="left"/>
      <w:pPr>
        <w:ind w:left="0" w:firstLine="0"/>
      </w:pPr>
      <w:rPr>
        <w:rFonts w:hint="default"/>
        <w:b/>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894FC3"/>
    <w:multiLevelType w:val="hybridMultilevel"/>
    <w:tmpl w:val="601A3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76D96"/>
    <w:multiLevelType w:val="multilevel"/>
    <w:tmpl w:val="A2EE04D2"/>
    <w:lvl w:ilvl="0">
      <w:start w:val="1"/>
      <w:numFmt w:val="decimal"/>
      <w:suff w:val="space"/>
      <w:lvlText w:val="Sec. 6.14.%1."/>
      <w:lvlJc w:val="left"/>
      <w:pPr>
        <w:ind w:left="0" w:firstLine="0"/>
      </w:pPr>
      <w:rPr>
        <w:rFonts w:hint="default"/>
      </w:rPr>
    </w:lvl>
    <w:lvl w:ilvl="1">
      <w:start w:val="1"/>
      <w:numFmt w:val="decimal"/>
      <w:suff w:val="space"/>
      <w:lvlText w:val="Sec. 6.14.%1.%2."/>
      <w:lvlJc w:val="left"/>
      <w:pPr>
        <w:ind w:left="0" w:firstLine="0"/>
      </w:pPr>
      <w:rPr>
        <w:rFonts w:hint="default"/>
        <w:i w:val="0"/>
      </w:rPr>
    </w:lvl>
    <w:lvl w:ilvl="2">
      <w:start w:val="1"/>
      <w:numFmt w:val="decimal"/>
      <w:suff w:val="space"/>
      <w:lvlText w:val="Sec. 6.4.%1.%2.%3."/>
      <w:lvlJc w:val="left"/>
      <w:pPr>
        <w:ind w:left="0" w:firstLine="0"/>
      </w:pPr>
      <w:rPr>
        <w:rFonts w:hint="default"/>
        <w:b/>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ECA44C9"/>
    <w:multiLevelType w:val="hybridMultilevel"/>
    <w:tmpl w:val="11B2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0652701">
    <w:abstractNumId w:val="1"/>
  </w:num>
  <w:num w:numId="2" w16cid:durableId="401366967">
    <w:abstractNumId w:val="6"/>
  </w:num>
  <w:num w:numId="3" w16cid:durableId="1879929460">
    <w:abstractNumId w:val="4"/>
  </w:num>
  <w:num w:numId="4" w16cid:durableId="1044644279">
    <w:abstractNumId w:val="7"/>
  </w:num>
  <w:num w:numId="5" w16cid:durableId="1512799255">
    <w:abstractNumId w:val="3"/>
  </w:num>
  <w:num w:numId="6" w16cid:durableId="1156263833">
    <w:abstractNumId w:val="9"/>
  </w:num>
  <w:num w:numId="7" w16cid:durableId="706640093">
    <w:abstractNumId w:val="13"/>
  </w:num>
  <w:num w:numId="8" w16cid:durableId="1720281353">
    <w:abstractNumId w:val="11"/>
  </w:num>
  <w:num w:numId="9" w16cid:durableId="839125538">
    <w:abstractNumId w:val="2"/>
  </w:num>
  <w:num w:numId="10" w16cid:durableId="1742023734">
    <w:abstractNumId w:val="5"/>
  </w:num>
  <w:num w:numId="11" w16cid:durableId="107436101">
    <w:abstractNumId w:val="12"/>
  </w:num>
  <w:num w:numId="12" w16cid:durableId="276958564">
    <w:abstractNumId w:val="10"/>
  </w:num>
  <w:num w:numId="13" w16cid:durableId="2082016337">
    <w:abstractNumId w:val="0"/>
  </w:num>
  <w:num w:numId="14" w16cid:durableId="145833470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130D0"/>
    <w:rsid w:val="0001397E"/>
    <w:rsid w:val="0001690C"/>
    <w:rsid w:val="00023385"/>
    <w:rsid w:val="00024A13"/>
    <w:rsid w:val="00024E6D"/>
    <w:rsid w:val="00030C01"/>
    <w:rsid w:val="00041CB0"/>
    <w:rsid w:val="00044CD1"/>
    <w:rsid w:val="00045D61"/>
    <w:rsid w:val="00050A11"/>
    <w:rsid w:val="00050E5C"/>
    <w:rsid w:val="000517B8"/>
    <w:rsid w:val="00051F88"/>
    <w:rsid w:val="000568F7"/>
    <w:rsid w:val="000636F8"/>
    <w:rsid w:val="00063BB0"/>
    <w:rsid w:val="000678A5"/>
    <w:rsid w:val="00072391"/>
    <w:rsid w:val="00076680"/>
    <w:rsid w:val="00082E88"/>
    <w:rsid w:val="0008384F"/>
    <w:rsid w:val="00083F3A"/>
    <w:rsid w:val="000848F3"/>
    <w:rsid w:val="00090F4B"/>
    <w:rsid w:val="00091CC7"/>
    <w:rsid w:val="000B0F5B"/>
    <w:rsid w:val="000B1BF8"/>
    <w:rsid w:val="000B3032"/>
    <w:rsid w:val="000C6BDD"/>
    <w:rsid w:val="000C70F5"/>
    <w:rsid w:val="000C7E65"/>
    <w:rsid w:val="000D6A0A"/>
    <w:rsid w:val="000D78FA"/>
    <w:rsid w:val="000D7AE8"/>
    <w:rsid w:val="000E0640"/>
    <w:rsid w:val="000F00DD"/>
    <w:rsid w:val="000F7583"/>
    <w:rsid w:val="00111C41"/>
    <w:rsid w:val="001121DD"/>
    <w:rsid w:val="00117CD9"/>
    <w:rsid w:val="00127A51"/>
    <w:rsid w:val="00127FAE"/>
    <w:rsid w:val="00133384"/>
    <w:rsid w:val="00134E75"/>
    <w:rsid w:val="001439EC"/>
    <w:rsid w:val="0015155E"/>
    <w:rsid w:val="00155FA8"/>
    <w:rsid w:val="001560A5"/>
    <w:rsid w:val="00171229"/>
    <w:rsid w:val="0017177B"/>
    <w:rsid w:val="0017378F"/>
    <w:rsid w:val="00175187"/>
    <w:rsid w:val="00181158"/>
    <w:rsid w:val="00187FE0"/>
    <w:rsid w:val="00191347"/>
    <w:rsid w:val="00193349"/>
    <w:rsid w:val="00196E3B"/>
    <w:rsid w:val="001A7EB1"/>
    <w:rsid w:val="001B1449"/>
    <w:rsid w:val="001B39ED"/>
    <w:rsid w:val="001C0CC5"/>
    <w:rsid w:val="001C5F28"/>
    <w:rsid w:val="001D1300"/>
    <w:rsid w:val="001E388B"/>
    <w:rsid w:val="001E61EF"/>
    <w:rsid w:val="001F2F27"/>
    <w:rsid w:val="00201509"/>
    <w:rsid w:val="002060F2"/>
    <w:rsid w:val="0022089A"/>
    <w:rsid w:val="00234B38"/>
    <w:rsid w:val="0024091F"/>
    <w:rsid w:val="002463AB"/>
    <w:rsid w:val="00252609"/>
    <w:rsid w:val="00252C42"/>
    <w:rsid w:val="00260FD5"/>
    <w:rsid w:val="00262204"/>
    <w:rsid w:val="00275619"/>
    <w:rsid w:val="00284A7A"/>
    <w:rsid w:val="00286F15"/>
    <w:rsid w:val="0029433E"/>
    <w:rsid w:val="002A3B9B"/>
    <w:rsid w:val="002A4D7E"/>
    <w:rsid w:val="002A5F6B"/>
    <w:rsid w:val="002A617C"/>
    <w:rsid w:val="002B2F6F"/>
    <w:rsid w:val="002C052F"/>
    <w:rsid w:val="002D006B"/>
    <w:rsid w:val="002D290B"/>
    <w:rsid w:val="002D3427"/>
    <w:rsid w:val="002D4A91"/>
    <w:rsid w:val="002D7D8F"/>
    <w:rsid w:val="002E1392"/>
    <w:rsid w:val="002E5ACD"/>
    <w:rsid w:val="002F0068"/>
    <w:rsid w:val="002F698F"/>
    <w:rsid w:val="002F6C5C"/>
    <w:rsid w:val="00311E0B"/>
    <w:rsid w:val="00314153"/>
    <w:rsid w:val="00317393"/>
    <w:rsid w:val="00320F69"/>
    <w:rsid w:val="0032450B"/>
    <w:rsid w:val="003310B8"/>
    <w:rsid w:val="0033373C"/>
    <w:rsid w:val="003357EC"/>
    <w:rsid w:val="00341070"/>
    <w:rsid w:val="003434BF"/>
    <w:rsid w:val="00345058"/>
    <w:rsid w:val="00354545"/>
    <w:rsid w:val="0036227A"/>
    <w:rsid w:val="00365437"/>
    <w:rsid w:val="00367FD7"/>
    <w:rsid w:val="003914B9"/>
    <w:rsid w:val="0039290F"/>
    <w:rsid w:val="003A2452"/>
    <w:rsid w:val="003A468F"/>
    <w:rsid w:val="003A5E54"/>
    <w:rsid w:val="003A6F4A"/>
    <w:rsid w:val="003B11AF"/>
    <w:rsid w:val="003D2A68"/>
    <w:rsid w:val="003D646E"/>
    <w:rsid w:val="003E2335"/>
    <w:rsid w:val="003E3B68"/>
    <w:rsid w:val="003E7A07"/>
    <w:rsid w:val="003F17B3"/>
    <w:rsid w:val="004002D6"/>
    <w:rsid w:val="004052A2"/>
    <w:rsid w:val="00411067"/>
    <w:rsid w:val="00415682"/>
    <w:rsid w:val="00435797"/>
    <w:rsid w:val="004425DA"/>
    <w:rsid w:val="0044438C"/>
    <w:rsid w:val="004503EE"/>
    <w:rsid w:val="00455799"/>
    <w:rsid w:val="004646F3"/>
    <w:rsid w:val="00470607"/>
    <w:rsid w:val="00476E78"/>
    <w:rsid w:val="00480D88"/>
    <w:rsid w:val="00482A35"/>
    <w:rsid w:val="00490C5F"/>
    <w:rsid w:val="00491CA3"/>
    <w:rsid w:val="004920BC"/>
    <w:rsid w:val="0049589B"/>
    <w:rsid w:val="00495C08"/>
    <w:rsid w:val="004A13BD"/>
    <w:rsid w:val="004B6ABD"/>
    <w:rsid w:val="004B6D9E"/>
    <w:rsid w:val="004C168F"/>
    <w:rsid w:val="004C4C20"/>
    <w:rsid w:val="004C6C34"/>
    <w:rsid w:val="004D13E0"/>
    <w:rsid w:val="004D2517"/>
    <w:rsid w:val="004D5301"/>
    <w:rsid w:val="004E232E"/>
    <w:rsid w:val="004F06BE"/>
    <w:rsid w:val="004F246B"/>
    <w:rsid w:val="004F4C64"/>
    <w:rsid w:val="00504771"/>
    <w:rsid w:val="005054E7"/>
    <w:rsid w:val="005152A1"/>
    <w:rsid w:val="00541AEA"/>
    <w:rsid w:val="00546020"/>
    <w:rsid w:val="005501BC"/>
    <w:rsid w:val="00553CE9"/>
    <w:rsid w:val="0055497E"/>
    <w:rsid w:val="00557355"/>
    <w:rsid w:val="00561988"/>
    <w:rsid w:val="00567E0F"/>
    <w:rsid w:val="005710DD"/>
    <w:rsid w:val="00576FEE"/>
    <w:rsid w:val="0057799C"/>
    <w:rsid w:val="0058172A"/>
    <w:rsid w:val="005841A0"/>
    <w:rsid w:val="00597406"/>
    <w:rsid w:val="005A023D"/>
    <w:rsid w:val="005A2F0C"/>
    <w:rsid w:val="005A7FF3"/>
    <w:rsid w:val="005B04F4"/>
    <w:rsid w:val="005B0C41"/>
    <w:rsid w:val="005B2449"/>
    <w:rsid w:val="005B366F"/>
    <w:rsid w:val="005D1D06"/>
    <w:rsid w:val="005E67FE"/>
    <w:rsid w:val="005F0A00"/>
    <w:rsid w:val="005F243D"/>
    <w:rsid w:val="005F533F"/>
    <w:rsid w:val="00600F46"/>
    <w:rsid w:val="00605B86"/>
    <w:rsid w:val="0061035C"/>
    <w:rsid w:val="0061528C"/>
    <w:rsid w:val="00617418"/>
    <w:rsid w:val="006229A9"/>
    <w:rsid w:val="0062352E"/>
    <w:rsid w:val="006266B8"/>
    <w:rsid w:val="006317CE"/>
    <w:rsid w:val="0063244A"/>
    <w:rsid w:val="006339C6"/>
    <w:rsid w:val="00633D58"/>
    <w:rsid w:val="00640F95"/>
    <w:rsid w:val="006474B5"/>
    <w:rsid w:val="00657018"/>
    <w:rsid w:val="00660807"/>
    <w:rsid w:val="00664309"/>
    <w:rsid w:val="006701A1"/>
    <w:rsid w:val="00671884"/>
    <w:rsid w:val="00672F02"/>
    <w:rsid w:val="006740FC"/>
    <w:rsid w:val="00683DB2"/>
    <w:rsid w:val="006A38C6"/>
    <w:rsid w:val="006B772A"/>
    <w:rsid w:val="006D30EB"/>
    <w:rsid w:val="006D3B7D"/>
    <w:rsid w:val="006D3E6F"/>
    <w:rsid w:val="006D44E1"/>
    <w:rsid w:val="006D4B29"/>
    <w:rsid w:val="006E13AA"/>
    <w:rsid w:val="006E6B90"/>
    <w:rsid w:val="006F09E0"/>
    <w:rsid w:val="00713F63"/>
    <w:rsid w:val="007148C8"/>
    <w:rsid w:val="0072113A"/>
    <w:rsid w:val="00723290"/>
    <w:rsid w:val="007277E9"/>
    <w:rsid w:val="00731244"/>
    <w:rsid w:val="00731D1C"/>
    <w:rsid w:val="00732AB7"/>
    <w:rsid w:val="00734D4B"/>
    <w:rsid w:val="00736C1E"/>
    <w:rsid w:val="00741F74"/>
    <w:rsid w:val="0074326B"/>
    <w:rsid w:val="00743888"/>
    <w:rsid w:val="007442FC"/>
    <w:rsid w:val="00747881"/>
    <w:rsid w:val="00751ABB"/>
    <w:rsid w:val="00756BBD"/>
    <w:rsid w:val="00760287"/>
    <w:rsid w:val="00760F0C"/>
    <w:rsid w:val="00764EA0"/>
    <w:rsid w:val="00770647"/>
    <w:rsid w:val="00781260"/>
    <w:rsid w:val="00781E0B"/>
    <w:rsid w:val="007830ED"/>
    <w:rsid w:val="00784C83"/>
    <w:rsid w:val="007901C1"/>
    <w:rsid w:val="0079243B"/>
    <w:rsid w:val="007A086A"/>
    <w:rsid w:val="007B09AA"/>
    <w:rsid w:val="007B5460"/>
    <w:rsid w:val="007B5DBE"/>
    <w:rsid w:val="007C13C9"/>
    <w:rsid w:val="007C4B0C"/>
    <w:rsid w:val="007D3270"/>
    <w:rsid w:val="007E0F17"/>
    <w:rsid w:val="007F02FB"/>
    <w:rsid w:val="007F698E"/>
    <w:rsid w:val="008024CC"/>
    <w:rsid w:val="00811D37"/>
    <w:rsid w:val="00812B90"/>
    <w:rsid w:val="00812F73"/>
    <w:rsid w:val="00821109"/>
    <w:rsid w:val="0082217F"/>
    <w:rsid w:val="0082479F"/>
    <w:rsid w:val="00824892"/>
    <w:rsid w:val="0083569A"/>
    <w:rsid w:val="00836D7E"/>
    <w:rsid w:val="00840EDF"/>
    <w:rsid w:val="00847E0F"/>
    <w:rsid w:val="0085111E"/>
    <w:rsid w:val="00851142"/>
    <w:rsid w:val="00852632"/>
    <w:rsid w:val="00856C54"/>
    <w:rsid w:val="0086172E"/>
    <w:rsid w:val="00865644"/>
    <w:rsid w:val="008726CD"/>
    <w:rsid w:val="00872D69"/>
    <w:rsid w:val="008745BA"/>
    <w:rsid w:val="00874F11"/>
    <w:rsid w:val="008827B8"/>
    <w:rsid w:val="008845B0"/>
    <w:rsid w:val="0088658E"/>
    <w:rsid w:val="00886C1F"/>
    <w:rsid w:val="00892E6B"/>
    <w:rsid w:val="00894793"/>
    <w:rsid w:val="008959D9"/>
    <w:rsid w:val="008A717D"/>
    <w:rsid w:val="008B36A7"/>
    <w:rsid w:val="008B7F30"/>
    <w:rsid w:val="008C1BA3"/>
    <w:rsid w:val="008C47B5"/>
    <w:rsid w:val="008C4914"/>
    <w:rsid w:val="008C6875"/>
    <w:rsid w:val="008C7D08"/>
    <w:rsid w:val="008D3203"/>
    <w:rsid w:val="008D3C47"/>
    <w:rsid w:val="008E06B8"/>
    <w:rsid w:val="008E5FD7"/>
    <w:rsid w:val="008F357B"/>
    <w:rsid w:val="008F41C0"/>
    <w:rsid w:val="008F444F"/>
    <w:rsid w:val="008F74B9"/>
    <w:rsid w:val="009028BE"/>
    <w:rsid w:val="00904AE3"/>
    <w:rsid w:val="00911510"/>
    <w:rsid w:val="00914F1E"/>
    <w:rsid w:val="00915694"/>
    <w:rsid w:val="0092608D"/>
    <w:rsid w:val="0092671F"/>
    <w:rsid w:val="0093426F"/>
    <w:rsid w:val="00940BDB"/>
    <w:rsid w:val="00941E95"/>
    <w:rsid w:val="00946376"/>
    <w:rsid w:val="009500D6"/>
    <w:rsid w:val="00950F80"/>
    <w:rsid w:val="00957242"/>
    <w:rsid w:val="009665C6"/>
    <w:rsid w:val="0097557F"/>
    <w:rsid w:val="00983D48"/>
    <w:rsid w:val="009915FA"/>
    <w:rsid w:val="0099230F"/>
    <w:rsid w:val="009926E1"/>
    <w:rsid w:val="009A00BF"/>
    <w:rsid w:val="009C088F"/>
    <w:rsid w:val="009C1F09"/>
    <w:rsid w:val="009C35BC"/>
    <w:rsid w:val="009C537B"/>
    <w:rsid w:val="009D3F2F"/>
    <w:rsid w:val="009D5C56"/>
    <w:rsid w:val="009E28CF"/>
    <w:rsid w:val="009E5F42"/>
    <w:rsid w:val="009F0C00"/>
    <w:rsid w:val="009F124E"/>
    <w:rsid w:val="009F20EB"/>
    <w:rsid w:val="009F3432"/>
    <w:rsid w:val="00A04990"/>
    <w:rsid w:val="00A04C8F"/>
    <w:rsid w:val="00A054F9"/>
    <w:rsid w:val="00A12F85"/>
    <w:rsid w:val="00A20500"/>
    <w:rsid w:val="00A23527"/>
    <w:rsid w:val="00A269EC"/>
    <w:rsid w:val="00A27B9E"/>
    <w:rsid w:val="00A30F5E"/>
    <w:rsid w:val="00A31926"/>
    <w:rsid w:val="00A36703"/>
    <w:rsid w:val="00A36DD7"/>
    <w:rsid w:val="00A436D5"/>
    <w:rsid w:val="00A45C3D"/>
    <w:rsid w:val="00A53754"/>
    <w:rsid w:val="00A53E8D"/>
    <w:rsid w:val="00A54DC4"/>
    <w:rsid w:val="00A60B52"/>
    <w:rsid w:val="00A62783"/>
    <w:rsid w:val="00A63C13"/>
    <w:rsid w:val="00A6510F"/>
    <w:rsid w:val="00A672E7"/>
    <w:rsid w:val="00A6772E"/>
    <w:rsid w:val="00A73903"/>
    <w:rsid w:val="00A816A5"/>
    <w:rsid w:val="00A81F70"/>
    <w:rsid w:val="00A87497"/>
    <w:rsid w:val="00A91838"/>
    <w:rsid w:val="00A91A2B"/>
    <w:rsid w:val="00AA5A01"/>
    <w:rsid w:val="00AA5FCE"/>
    <w:rsid w:val="00AA6831"/>
    <w:rsid w:val="00AB2F5D"/>
    <w:rsid w:val="00AC142E"/>
    <w:rsid w:val="00AC18D0"/>
    <w:rsid w:val="00AC1E75"/>
    <w:rsid w:val="00AC2ECE"/>
    <w:rsid w:val="00AD591B"/>
    <w:rsid w:val="00AD5BA6"/>
    <w:rsid w:val="00AD5EB9"/>
    <w:rsid w:val="00AE1104"/>
    <w:rsid w:val="00AE56F5"/>
    <w:rsid w:val="00AF0126"/>
    <w:rsid w:val="00AF39F4"/>
    <w:rsid w:val="00B00F2E"/>
    <w:rsid w:val="00B11A01"/>
    <w:rsid w:val="00B156D1"/>
    <w:rsid w:val="00B26D46"/>
    <w:rsid w:val="00B30AC5"/>
    <w:rsid w:val="00B33ABD"/>
    <w:rsid w:val="00B405D9"/>
    <w:rsid w:val="00B464C6"/>
    <w:rsid w:val="00B51FC8"/>
    <w:rsid w:val="00B528B3"/>
    <w:rsid w:val="00B55888"/>
    <w:rsid w:val="00B57F55"/>
    <w:rsid w:val="00B60106"/>
    <w:rsid w:val="00B652F4"/>
    <w:rsid w:val="00B7449B"/>
    <w:rsid w:val="00B76B71"/>
    <w:rsid w:val="00B819A1"/>
    <w:rsid w:val="00B83D66"/>
    <w:rsid w:val="00B90619"/>
    <w:rsid w:val="00B92B97"/>
    <w:rsid w:val="00B94E63"/>
    <w:rsid w:val="00BA78DD"/>
    <w:rsid w:val="00BB18A5"/>
    <w:rsid w:val="00BB1E41"/>
    <w:rsid w:val="00BC0400"/>
    <w:rsid w:val="00BD4E6D"/>
    <w:rsid w:val="00BD522E"/>
    <w:rsid w:val="00BD5414"/>
    <w:rsid w:val="00BE13D2"/>
    <w:rsid w:val="00BE3A17"/>
    <w:rsid w:val="00BE4226"/>
    <w:rsid w:val="00BE4A58"/>
    <w:rsid w:val="00BF5598"/>
    <w:rsid w:val="00BF578D"/>
    <w:rsid w:val="00BF6FE8"/>
    <w:rsid w:val="00C036A6"/>
    <w:rsid w:val="00C309B2"/>
    <w:rsid w:val="00C3330A"/>
    <w:rsid w:val="00C353A9"/>
    <w:rsid w:val="00C36282"/>
    <w:rsid w:val="00C36F14"/>
    <w:rsid w:val="00C50DBF"/>
    <w:rsid w:val="00C50FDE"/>
    <w:rsid w:val="00C53CFB"/>
    <w:rsid w:val="00C56A74"/>
    <w:rsid w:val="00C570C8"/>
    <w:rsid w:val="00C63778"/>
    <w:rsid w:val="00C71F85"/>
    <w:rsid w:val="00C72A75"/>
    <w:rsid w:val="00C73520"/>
    <w:rsid w:val="00C767C9"/>
    <w:rsid w:val="00C80698"/>
    <w:rsid w:val="00C8499D"/>
    <w:rsid w:val="00C869BB"/>
    <w:rsid w:val="00CA2848"/>
    <w:rsid w:val="00CA6D81"/>
    <w:rsid w:val="00CB20C6"/>
    <w:rsid w:val="00CB6EC4"/>
    <w:rsid w:val="00CB7422"/>
    <w:rsid w:val="00CC08A3"/>
    <w:rsid w:val="00CC1CF7"/>
    <w:rsid w:val="00CC4161"/>
    <w:rsid w:val="00CC5DB4"/>
    <w:rsid w:val="00CC610F"/>
    <w:rsid w:val="00CE47C3"/>
    <w:rsid w:val="00CF596D"/>
    <w:rsid w:val="00D02D5E"/>
    <w:rsid w:val="00D02D93"/>
    <w:rsid w:val="00D10A8F"/>
    <w:rsid w:val="00D26A31"/>
    <w:rsid w:val="00D352AA"/>
    <w:rsid w:val="00D41A44"/>
    <w:rsid w:val="00D4319A"/>
    <w:rsid w:val="00D46BF8"/>
    <w:rsid w:val="00D55621"/>
    <w:rsid w:val="00D60A68"/>
    <w:rsid w:val="00D61841"/>
    <w:rsid w:val="00D632BF"/>
    <w:rsid w:val="00D65DBF"/>
    <w:rsid w:val="00D67BBF"/>
    <w:rsid w:val="00D73119"/>
    <w:rsid w:val="00D773F5"/>
    <w:rsid w:val="00D85B0B"/>
    <w:rsid w:val="00D87B10"/>
    <w:rsid w:val="00D9508C"/>
    <w:rsid w:val="00D97E2E"/>
    <w:rsid w:val="00DA1155"/>
    <w:rsid w:val="00DB2915"/>
    <w:rsid w:val="00DC01B3"/>
    <w:rsid w:val="00DE04C7"/>
    <w:rsid w:val="00DE1FBD"/>
    <w:rsid w:val="00DF00D6"/>
    <w:rsid w:val="00DF133D"/>
    <w:rsid w:val="00DF28FB"/>
    <w:rsid w:val="00E0031D"/>
    <w:rsid w:val="00E05043"/>
    <w:rsid w:val="00E10A8B"/>
    <w:rsid w:val="00E13461"/>
    <w:rsid w:val="00E1632A"/>
    <w:rsid w:val="00E23253"/>
    <w:rsid w:val="00E2391F"/>
    <w:rsid w:val="00E35532"/>
    <w:rsid w:val="00E35EE6"/>
    <w:rsid w:val="00E36C6D"/>
    <w:rsid w:val="00E37421"/>
    <w:rsid w:val="00E408CF"/>
    <w:rsid w:val="00E43A76"/>
    <w:rsid w:val="00E45ADE"/>
    <w:rsid w:val="00E578BA"/>
    <w:rsid w:val="00E60FA8"/>
    <w:rsid w:val="00E65361"/>
    <w:rsid w:val="00E71E6D"/>
    <w:rsid w:val="00E725C8"/>
    <w:rsid w:val="00E743A2"/>
    <w:rsid w:val="00E7585D"/>
    <w:rsid w:val="00E80FCF"/>
    <w:rsid w:val="00E81DB4"/>
    <w:rsid w:val="00E840C3"/>
    <w:rsid w:val="00E9048E"/>
    <w:rsid w:val="00E90FF3"/>
    <w:rsid w:val="00E91385"/>
    <w:rsid w:val="00E93B5B"/>
    <w:rsid w:val="00EA69CE"/>
    <w:rsid w:val="00EB6A12"/>
    <w:rsid w:val="00EC1001"/>
    <w:rsid w:val="00EC30C9"/>
    <w:rsid w:val="00EC4C57"/>
    <w:rsid w:val="00ED6E7B"/>
    <w:rsid w:val="00EE7D9E"/>
    <w:rsid w:val="00EF1A8E"/>
    <w:rsid w:val="00EF52E9"/>
    <w:rsid w:val="00EF5F3A"/>
    <w:rsid w:val="00EF79FB"/>
    <w:rsid w:val="00F03CB4"/>
    <w:rsid w:val="00F05422"/>
    <w:rsid w:val="00F10BDA"/>
    <w:rsid w:val="00F120A5"/>
    <w:rsid w:val="00F1356D"/>
    <w:rsid w:val="00F27F92"/>
    <w:rsid w:val="00F30748"/>
    <w:rsid w:val="00F37450"/>
    <w:rsid w:val="00F41A94"/>
    <w:rsid w:val="00F43BB7"/>
    <w:rsid w:val="00F453F5"/>
    <w:rsid w:val="00F459D2"/>
    <w:rsid w:val="00F51615"/>
    <w:rsid w:val="00F5431F"/>
    <w:rsid w:val="00F5439F"/>
    <w:rsid w:val="00F572B9"/>
    <w:rsid w:val="00F612C0"/>
    <w:rsid w:val="00F66584"/>
    <w:rsid w:val="00F70CB9"/>
    <w:rsid w:val="00F749C7"/>
    <w:rsid w:val="00F74F8B"/>
    <w:rsid w:val="00F85D63"/>
    <w:rsid w:val="00F86EC3"/>
    <w:rsid w:val="00F93727"/>
    <w:rsid w:val="00F97D14"/>
    <w:rsid w:val="00FA1406"/>
    <w:rsid w:val="00FA20B5"/>
    <w:rsid w:val="00FA4A83"/>
    <w:rsid w:val="00FB11C4"/>
    <w:rsid w:val="00FB227B"/>
    <w:rsid w:val="00FC67F7"/>
    <w:rsid w:val="00FD1A06"/>
    <w:rsid w:val="00FD2F70"/>
    <w:rsid w:val="00FD7D55"/>
    <w:rsid w:val="00FE3116"/>
    <w:rsid w:val="00FE3F6D"/>
    <w:rsid w:val="00FF157F"/>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link w:val="legal1Char"/>
    <w:qFormat/>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qFormat/>
    <w:rsid w:val="004052A2"/>
  </w:style>
  <w:style w:type="paragraph" w:customStyle="1" w:styleId="list2">
    <w:name w:val="list:2"/>
    <w:basedOn w:val="Normal"/>
    <w:qFormat/>
    <w:rsid w:val="004052A2"/>
  </w:style>
  <w:style w:type="paragraph" w:customStyle="1" w:styleId="list3">
    <w:name w:val="list:3"/>
    <w:basedOn w:val="Normal"/>
    <w:qFormat/>
    <w:rsid w:val="004052A2"/>
  </w:style>
  <w:style w:type="paragraph" w:customStyle="1" w:styleId="list4">
    <w:name w:val="list:4"/>
    <w:basedOn w:val="Normal"/>
    <w:qFormat/>
    <w:rsid w:val="004052A2"/>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character" w:customStyle="1" w:styleId="size21">
    <w:name w:val="size21"/>
    <w:basedOn w:val="DefaultParagraphFont"/>
    <w:rsid w:val="003B11AF"/>
    <w:rPr>
      <w:rFonts w:ascii="Verdana" w:hAnsi="Verdana" w:hint="default"/>
      <w:b w:val="0"/>
      <w:bCs w:val="0"/>
      <w:color w:val="000000"/>
      <w:sz w:val="20"/>
      <w:szCs w:val="20"/>
    </w:rPr>
  </w:style>
  <w:style w:type="character" w:customStyle="1" w:styleId="legal1Char">
    <w:name w:val="legal:1 Char"/>
    <w:basedOn w:val="DefaultParagraphFont"/>
    <w:link w:val="legal1"/>
    <w:rsid w:val="0083569A"/>
    <w:rPr>
      <w:rFonts w:ascii="Arial" w:hAnsi="Arial" w:cs="Arial"/>
      <w:kern w:val="22"/>
    </w:rPr>
  </w:style>
  <w:style w:type="paragraph" w:customStyle="1" w:styleId="PolicySection">
    <w:name w:val="Policy Section"/>
    <w:basedOn w:val="Normal"/>
    <w:next w:val="Normal"/>
    <w:qFormat/>
    <w:rsid w:val="00C50DBF"/>
    <w:pPr>
      <w:keepNext/>
      <w:spacing w:after="120" w:line="240" w:lineRule="auto"/>
      <w:jc w:val="both"/>
    </w:pPr>
    <w:rPr>
      <w:b/>
      <w:sz w:val="24"/>
      <w:szCs w:val="24"/>
    </w:rPr>
  </w:style>
  <w:style w:type="paragraph" w:styleId="Revision">
    <w:name w:val="Revision"/>
    <w:hidden/>
    <w:uiPriority w:val="99"/>
    <w:semiHidden/>
    <w:rsid w:val="003A5E54"/>
    <w:rPr>
      <w:rFonts w:ascii="Arial" w:hAnsi="Arial" w:cs="Arial"/>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2014-05-14T21:16:00Z</cp:lastPrinted>
  <dcterms:created xsi:type="dcterms:W3CDTF">2023-12-01T22:59:00Z</dcterms:created>
  <dcterms:modified xsi:type="dcterms:W3CDTF">2023-12-01T22:59:00Z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